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1"/>
      </w:tblGrid>
      <w:tr w:rsidR="004A07A4" w:rsidRPr="00F6620F" w14:paraId="48D9B38A" w14:textId="77777777" w:rsidTr="00080307">
        <w:trPr>
          <w:trHeight w:val="452"/>
        </w:trPr>
        <w:tc>
          <w:tcPr>
            <w:tcW w:w="7271" w:type="dxa"/>
          </w:tcPr>
          <w:p w14:paraId="5ADC19E1" w14:textId="39748ACE" w:rsidR="004550C3" w:rsidRPr="005F6FBF" w:rsidRDefault="00341B06" w:rsidP="007D5211">
            <w:pPr>
              <w:tabs>
                <w:tab w:val="left" w:pos="4983"/>
              </w:tabs>
              <w:rPr>
                <w:rFonts w:ascii="BIZ UDPゴシック" w:eastAsia="BIZ UDPゴシック" w:hAnsi="BIZ UDPゴシック"/>
                <w:sz w:val="24"/>
                <w:szCs w:val="24"/>
              </w:rPr>
            </w:pPr>
            <w:r w:rsidRPr="00341B06">
              <w:rPr>
                <w:rFonts w:ascii="BIZ UDPゴシック" w:eastAsia="BIZ UDPゴシック" w:hAnsi="BIZ UDPゴシック"/>
                <w:sz w:val="24"/>
                <w:szCs w:val="24"/>
              </w:rPr>
              <w:t>12 avril 2026</w:t>
            </w:r>
            <w:r w:rsidR="007D5211" w:rsidRPr="0013604D">
              <w:rPr>
                <w:rFonts w:ascii="BIZ UDPゴシック" w:eastAsia="BIZ UDPゴシック" w:hAnsi="BIZ UDPゴシック"/>
                <w:sz w:val="24"/>
                <w:szCs w:val="24"/>
              </w:rPr>
              <w:tab/>
            </w:r>
            <w:r w:rsidR="00102C33" w:rsidRPr="0013604D">
              <w:rPr>
                <w:rFonts w:ascii="BIZ UDPゴシック" w:eastAsia="BIZ UDPゴシック" w:hAnsi="BIZ UDPゴシック" w:hint="eastAsia"/>
                <w:sz w:val="20"/>
                <w:szCs w:val="20"/>
              </w:rPr>
              <w:t>（</w:t>
            </w:r>
            <w:r w:rsidR="006B2A35" w:rsidRPr="0013604D">
              <w:rPr>
                <w:rFonts w:ascii="BIZ UDPゴシック" w:eastAsia="BIZ UDPゴシック" w:hAnsi="BIZ UDPゴシック"/>
                <w:sz w:val="20"/>
                <w:szCs w:val="20"/>
              </w:rPr>
              <w:t>10h30 - 11h30</w:t>
            </w:r>
            <w:r w:rsidR="000A687F" w:rsidRPr="0013604D">
              <w:rPr>
                <w:rFonts w:ascii="BIZ UDPゴシック" w:eastAsia="BIZ UDPゴシック" w:hAnsi="BIZ UDPゴシック" w:hint="eastAsia"/>
                <w:sz w:val="20"/>
                <w:szCs w:val="20"/>
              </w:rPr>
              <w:t>）</w:t>
            </w:r>
          </w:p>
        </w:tc>
      </w:tr>
      <w:tr w:rsidR="004A07A4" w:rsidRPr="001B6E3A" w14:paraId="6AB52A29" w14:textId="77777777" w:rsidTr="00080307">
        <w:trPr>
          <w:trHeight w:val="580"/>
        </w:trPr>
        <w:tc>
          <w:tcPr>
            <w:tcW w:w="7271" w:type="dxa"/>
            <w:tcBorders>
              <w:bottom w:val="single" w:sz="4" w:space="0" w:color="000000"/>
            </w:tcBorders>
          </w:tcPr>
          <w:p w14:paraId="62C99710" w14:textId="56110BDA" w:rsidR="004A07A4" w:rsidRPr="0013604D" w:rsidRDefault="006B2A35" w:rsidP="00EA1C33">
            <w:pPr>
              <w:tabs>
                <w:tab w:val="left" w:pos="4275"/>
                <w:tab w:val="left" w:pos="5834"/>
              </w:tabs>
              <w:ind w:firstLineChars="58" w:firstLine="162"/>
              <w:rPr>
                <w:rFonts w:ascii="BIZ UDPゴシック" w:eastAsia="BIZ UDPゴシック" w:hAnsi="BIZ UDPゴシック"/>
                <w:sz w:val="28"/>
                <w:szCs w:val="28"/>
              </w:rPr>
            </w:pPr>
            <w:r w:rsidRPr="0013604D">
              <w:rPr>
                <w:rFonts w:ascii="BIZ UDPゴシック" w:eastAsia="BIZ UDPゴシック" w:hAnsi="BIZ UDPゴシック"/>
                <w:sz w:val="28"/>
                <w:szCs w:val="28"/>
              </w:rPr>
              <w:t>Culte dominical</w:t>
            </w:r>
            <w:r w:rsidR="007D5211" w:rsidRPr="0013604D">
              <w:rPr>
                <w:rFonts w:ascii="BIZ UDPゴシック" w:eastAsia="BIZ UDPゴシック" w:hAnsi="BIZ UDPゴシック"/>
                <w:sz w:val="28"/>
                <w:szCs w:val="28"/>
              </w:rPr>
              <w:tab/>
            </w:r>
            <w:r w:rsidRPr="00EA1C33">
              <w:rPr>
                <w:rFonts w:ascii="BIZ UDPゴシック" w:eastAsia="BIZ UDPゴシック" w:hAnsi="BIZ UDPゴシック"/>
                <w:sz w:val="20"/>
                <w:szCs w:val="20"/>
              </w:rPr>
              <w:t xml:space="preserve">Président: </w:t>
            </w:r>
            <w:r w:rsidR="00023222">
              <w:rPr>
                <w:rFonts w:ascii="BIZ UDPゴシック" w:eastAsia="BIZ UDPゴシック" w:hAnsi="BIZ UDPゴシック" w:hint="eastAsia"/>
                <w:sz w:val="20"/>
                <w:szCs w:val="20"/>
              </w:rPr>
              <w:t>Makoto</w:t>
            </w:r>
            <w:r w:rsidRPr="00EA1C33">
              <w:rPr>
                <w:rFonts w:ascii="BIZ UDPゴシック" w:eastAsia="BIZ UDPゴシック" w:hAnsi="BIZ UDPゴシック"/>
                <w:sz w:val="20"/>
                <w:szCs w:val="20"/>
              </w:rPr>
              <w:t xml:space="preserve"> Jobi</w:t>
            </w:r>
          </w:p>
        </w:tc>
      </w:tr>
      <w:tr w:rsidR="0019552E" w:rsidRPr="00EA1C33" w14:paraId="4492F1F9" w14:textId="77777777" w:rsidTr="00895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8873"/>
        </w:trPr>
        <w:tc>
          <w:tcPr>
            <w:tcW w:w="7271" w:type="dxa"/>
            <w:tcBorders>
              <w:top w:val="single" w:sz="4" w:space="0" w:color="000000"/>
              <w:bottom w:val="single" w:sz="4" w:space="0" w:color="000000"/>
            </w:tcBorders>
          </w:tcPr>
          <w:p w14:paraId="431F4F92" w14:textId="14FE6891" w:rsidR="007D6EC8" w:rsidRPr="00383C94" w:rsidRDefault="006B2A35" w:rsidP="007D5211">
            <w:pPr>
              <w:widowControl/>
              <w:tabs>
                <w:tab w:val="left" w:pos="1313"/>
                <w:tab w:val="left" w:pos="5282"/>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Prélude</w:t>
            </w:r>
            <w:r w:rsidR="007D5211" w:rsidRPr="00383C94">
              <w:rPr>
                <w:rFonts w:ascii="BIZ UDPゴシック" w:eastAsia="BIZ UDPゴシック" w:hAnsi="BIZ UDPゴシック"/>
                <w:sz w:val="18"/>
                <w:szCs w:val="18"/>
              </w:rPr>
              <w:tab/>
            </w:r>
            <w:r w:rsidR="009438C7" w:rsidRPr="009438C7">
              <w:rPr>
                <w:rFonts w:ascii="BIZ UDPゴシック" w:eastAsia="BIZ UDPゴシック" w:hAnsi="BIZ UDPゴシック"/>
                <w:sz w:val="18"/>
                <w:szCs w:val="18"/>
              </w:rPr>
              <w:t>Recueillement ♪ Père céleste, la nuit s'achève</w:t>
            </w:r>
          </w:p>
          <w:p w14:paraId="233C645D" w14:textId="7D10E12F" w:rsidR="00386DE4" w:rsidRPr="00383C94" w:rsidRDefault="006B2A35" w:rsidP="007D5211">
            <w:pPr>
              <w:widowControl/>
              <w:tabs>
                <w:tab w:val="left" w:pos="1290"/>
                <w:tab w:val="left" w:pos="5282"/>
              </w:tabs>
              <w:ind w:firstLine="1"/>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Verset</w:t>
            </w:r>
            <w:r w:rsidR="007D5211" w:rsidRPr="00383C94">
              <w:rPr>
                <w:rFonts w:ascii="BIZ UDPゴシック" w:eastAsia="BIZ UDPゴシック" w:hAnsi="BIZ UDPゴシック"/>
                <w:sz w:val="18"/>
                <w:szCs w:val="18"/>
              </w:rPr>
              <w:tab/>
            </w:r>
            <w:r w:rsidR="006774EE" w:rsidRPr="006774EE">
              <w:rPr>
                <w:rFonts w:ascii="BIZ UDPゴシック" w:eastAsia="BIZ UDPゴシック" w:hAnsi="BIZ UDPゴシック"/>
                <w:sz w:val="18"/>
                <w:szCs w:val="18"/>
              </w:rPr>
              <w:t>Jean 1:1</w:t>
            </w:r>
          </w:p>
          <w:p w14:paraId="4856676B" w14:textId="00E923D5" w:rsidR="00784AD9" w:rsidRPr="00383C94" w:rsidRDefault="006B2A35" w:rsidP="007D5211">
            <w:pPr>
              <w:widowControl/>
              <w:tabs>
                <w:tab w:val="left" w:pos="1290"/>
                <w:tab w:val="left" w:pos="5282"/>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Doxologie</w:t>
            </w:r>
            <w:r w:rsidR="00027AF2">
              <w:rPr>
                <w:rFonts w:ascii="BIZ UDPゴシック" w:eastAsia="BIZ UDPゴシック" w:hAnsi="BIZ UDPゴシック"/>
                <w:sz w:val="18"/>
                <w:szCs w:val="18"/>
              </w:rPr>
              <w:tab/>
            </w:r>
          </w:p>
          <w:p w14:paraId="35CA5F3F" w14:textId="4CE163A2" w:rsidR="00DD386E" w:rsidRPr="00383C94" w:rsidRDefault="006B2A35"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Notre Père</w:t>
            </w:r>
            <w:r w:rsidR="007D5211" w:rsidRPr="00383C94">
              <w:rPr>
                <w:rFonts w:ascii="BIZ UDPゴシック" w:eastAsia="BIZ UDPゴシック" w:hAnsi="BIZ UDPゴシック"/>
                <w:sz w:val="18"/>
                <w:szCs w:val="18"/>
              </w:rPr>
              <w:tab/>
            </w:r>
          </w:p>
          <w:p w14:paraId="2FB4B287" w14:textId="3EDDF173" w:rsidR="00DD386E" w:rsidRPr="00383C94" w:rsidRDefault="006B2A35"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Credo des Apôtres</w:t>
            </w:r>
          </w:p>
          <w:p w14:paraId="4231B930" w14:textId="5E098432" w:rsidR="000E20C9" w:rsidRPr="00383C94" w:rsidRDefault="006B2A35" w:rsidP="007D5211">
            <w:pPr>
              <w:widowControl/>
              <w:tabs>
                <w:tab w:val="left" w:pos="1290"/>
                <w:tab w:val="left" w:pos="5280"/>
              </w:tabs>
              <w:jc w:val="left"/>
              <w:rPr>
                <w:rFonts w:ascii="BIZ UDPゴシック" w:eastAsia="BIZ UDPゴシック" w:hAnsi="BIZ UDPゴシック" w:hint="eastAsia"/>
                <w:sz w:val="18"/>
                <w:szCs w:val="18"/>
              </w:rPr>
            </w:pPr>
            <w:r w:rsidRPr="00383C94">
              <w:rPr>
                <w:rFonts w:ascii="BIZ UDPゴシック" w:eastAsia="BIZ UDPゴシック" w:hAnsi="BIZ UDPゴシック"/>
                <w:sz w:val="18"/>
                <w:szCs w:val="18"/>
              </w:rPr>
              <w:t>Lecture</w:t>
            </w:r>
            <w:r w:rsidR="007D5211" w:rsidRPr="00383C94">
              <w:rPr>
                <w:rFonts w:ascii="BIZ UDPゴシック" w:eastAsia="BIZ UDPゴシック" w:hAnsi="BIZ UDPゴシック"/>
                <w:sz w:val="18"/>
                <w:szCs w:val="18"/>
              </w:rPr>
              <w:tab/>
            </w:r>
            <w:r w:rsidR="008B14EB" w:rsidRPr="008B14EB">
              <w:rPr>
                <w:rFonts w:ascii="BIZ UDPゴシック" w:eastAsia="BIZ UDPゴシック" w:hAnsi="BIZ UDPゴシック"/>
                <w:sz w:val="18"/>
                <w:szCs w:val="18"/>
              </w:rPr>
              <w:t>Apocalypse 21</w:t>
            </w:r>
            <w:r w:rsidR="00223EFD" w:rsidRPr="00383C94">
              <w:rPr>
                <w:rFonts w:ascii="BIZ UDPゴシック" w:eastAsia="BIZ UDPゴシック" w:hAnsi="BIZ UDPゴシック"/>
                <w:sz w:val="18"/>
                <w:szCs w:val="18"/>
              </w:rPr>
              <w:t>, numéro</w:t>
            </w:r>
            <w:r w:rsidR="007D218F">
              <w:rPr>
                <w:rFonts w:ascii="BIZ UDPゴシック" w:eastAsia="BIZ UDPゴシック" w:hAnsi="BIZ UDPゴシック" w:hint="eastAsia"/>
                <w:sz w:val="18"/>
                <w:szCs w:val="18"/>
              </w:rPr>
              <w:t xml:space="preserve"> </w:t>
            </w:r>
            <w:r w:rsidR="008B14EB">
              <w:rPr>
                <w:rFonts w:ascii="BIZ UDPゴシック" w:eastAsia="BIZ UDPゴシック" w:hAnsi="BIZ UDPゴシック" w:hint="eastAsia"/>
                <w:sz w:val="18"/>
                <w:szCs w:val="18"/>
              </w:rPr>
              <w:t>60</w:t>
            </w:r>
          </w:p>
          <w:p w14:paraId="089A3F9B" w14:textId="7819BFEB" w:rsidR="00E973B1" w:rsidRPr="00383C94" w:rsidRDefault="006B2A35"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Bible</w:t>
            </w:r>
            <w:r w:rsidR="007D5211" w:rsidRPr="00383C94">
              <w:rPr>
                <w:rFonts w:ascii="BIZ UDPゴシック" w:eastAsia="BIZ UDPゴシック" w:hAnsi="BIZ UDPゴシック"/>
                <w:sz w:val="18"/>
                <w:szCs w:val="18"/>
              </w:rPr>
              <w:tab/>
            </w:r>
            <w:r w:rsidR="00AC47DA" w:rsidRPr="00AC47DA">
              <w:rPr>
                <w:rFonts w:ascii="BIZ UDPゴシック" w:eastAsia="BIZ UDPゴシック" w:hAnsi="BIZ UDPゴシック"/>
                <w:sz w:val="18"/>
                <w:szCs w:val="18"/>
              </w:rPr>
              <w:t>Exode 34:6-7</w:t>
            </w:r>
          </w:p>
          <w:p w14:paraId="76AFC3D7" w14:textId="1F55C25A" w:rsidR="00A76183" w:rsidRPr="00C22871"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Cantique</w:t>
            </w:r>
            <w:r w:rsidR="007D5211" w:rsidRPr="00383C94">
              <w:rPr>
                <w:rFonts w:ascii="BIZ UDPゴシック" w:eastAsia="BIZ UDPゴシック" w:hAnsi="BIZ UDPゴシック"/>
                <w:sz w:val="18"/>
                <w:szCs w:val="18"/>
              </w:rPr>
              <w:tab/>
            </w:r>
            <w:r w:rsidR="00A4574A" w:rsidRPr="00C22871">
              <w:rPr>
                <w:rFonts w:ascii="BIZ UDPゴシック" w:eastAsia="BIZ UDPゴシック" w:hAnsi="BIZ UDPゴシック"/>
                <w:sz w:val="18"/>
                <w:szCs w:val="18"/>
              </w:rPr>
              <w:t>♪</w:t>
            </w:r>
            <w:r w:rsidR="00FE6B08">
              <w:rPr>
                <w:rFonts w:ascii="BIZ UDPゴシック" w:eastAsia="BIZ UDPゴシック" w:hAnsi="BIZ UDPゴシック" w:hint="eastAsia"/>
                <w:sz w:val="18"/>
                <w:szCs w:val="18"/>
              </w:rPr>
              <w:t xml:space="preserve"> </w:t>
            </w:r>
            <w:r w:rsidR="00FE6B08" w:rsidRPr="00FE6B08">
              <w:rPr>
                <w:rFonts w:ascii="BIZ UDPゴシック" w:eastAsia="BIZ UDPゴシック" w:hAnsi="BIZ UDPゴシック"/>
                <w:sz w:val="18"/>
                <w:szCs w:val="18"/>
              </w:rPr>
              <w:t>Grâce étonnante</w:t>
            </w:r>
          </w:p>
          <w:p w14:paraId="2086D6A2" w14:textId="49434906" w:rsidR="00422FC6" w:rsidRPr="00383C94"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Prière</w:t>
            </w:r>
            <w:r w:rsidR="007D5211" w:rsidRPr="00383C94">
              <w:rPr>
                <w:rFonts w:ascii="BIZ UDPゴシック" w:eastAsia="BIZ UDPゴシック" w:hAnsi="BIZ UDPゴシック"/>
                <w:sz w:val="18"/>
                <w:szCs w:val="18"/>
              </w:rPr>
              <w:tab/>
            </w:r>
            <w:r w:rsidRPr="00383C94">
              <w:rPr>
                <w:rFonts w:ascii="BIZ UDPゴシック" w:eastAsia="BIZ UDPゴシック" w:hAnsi="BIZ UDPゴシック"/>
                <w:sz w:val="18"/>
                <w:szCs w:val="18"/>
              </w:rPr>
              <w:t>Prière du Président</w:t>
            </w:r>
          </w:p>
          <w:p w14:paraId="6FE4B69A" w14:textId="659CA0F8" w:rsidR="00956CD1" w:rsidRDefault="00F24F3F" w:rsidP="007D5211">
            <w:pPr>
              <w:widowControl/>
              <w:tabs>
                <w:tab w:val="left" w:pos="1290"/>
                <w:tab w:val="left" w:pos="5280"/>
              </w:tabs>
              <w:jc w:val="left"/>
              <w:rPr>
                <w:rFonts w:ascii="BIZ UDPゴシック" w:eastAsia="BIZ UDPゴシック" w:hAnsi="BIZ UDPゴシック"/>
                <w:b/>
                <w:bCs/>
                <w:color w:val="0D0D0D" w:themeColor="text1" w:themeTint="F2"/>
                <w:sz w:val="22"/>
              </w:rPr>
            </w:pPr>
            <w:r w:rsidRPr="00383C94">
              <w:rPr>
                <w:rFonts w:ascii="BIZ UDPゴシック" w:eastAsia="BIZ UDPゴシック" w:hAnsi="BIZ UDPゴシック"/>
                <w:sz w:val="18"/>
                <w:szCs w:val="18"/>
              </w:rPr>
              <w:t>Cantique</w:t>
            </w:r>
            <w:r w:rsidR="007122CE" w:rsidRPr="00383C94">
              <w:rPr>
                <w:rFonts w:ascii="BIZ UDPゴシック" w:eastAsia="BIZ UDPゴシック" w:hAnsi="BIZ UDPゴシック"/>
                <w:sz w:val="18"/>
                <w:szCs w:val="18"/>
              </w:rPr>
              <w:tab/>
            </w:r>
            <w:r w:rsidR="004E677D" w:rsidRPr="004E677D">
              <w:rPr>
                <w:rFonts w:ascii="BIZ UDPゴシック" w:eastAsia="BIZ UDPゴシック" w:hAnsi="BIZ UDPゴシック"/>
                <w:sz w:val="18"/>
                <w:szCs w:val="18"/>
              </w:rPr>
              <w:t>pour la bénédiction des enfants</w:t>
            </w:r>
            <w:r w:rsidR="004E677D">
              <w:rPr>
                <w:rFonts w:ascii="BIZ UDPゴシック" w:eastAsia="BIZ UDPゴシック" w:hAnsi="BIZ UDPゴシック" w:hint="eastAsia"/>
                <w:sz w:val="18"/>
                <w:szCs w:val="18"/>
              </w:rPr>
              <w:t xml:space="preserve"> </w:t>
            </w:r>
            <w:r w:rsidR="00AB2364" w:rsidRPr="008C0551">
              <w:rPr>
                <w:rFonts w:ascii="BIZ UDPゴシック" w:eastAsia="BIZ UDPゴシック" w:hAnsi="BIZ UDPゴシック"/>
                <w:b/>
                <w:bCs/>
                <w:color w:val="0D0D0D" w:themeColor="text1" w:themeTint="F2"/>
                <w:sz w:val="22"/>
              </w:rPr>
              <w:t>«</w:t>
            </w:r>
            <w:r w:rsidR="00FC7358" w:rsidRPr="00FC7358">
              <w:rPr>
                <w:rFonts w:ascii="BIZ UDPゴシック" w:eastAsia="BIZ UDPゴシック" w:hAnsi="BIZ UDPゴシック"/>
                <w:i/>
                <w:iCs/>
                <w:sz w:val="18"/>
                <w:szCs w:val="18"/>
              </w:rPr>
              <w:t>♪</w:t>
            </w:r>
            <w:r w:rsidR="00FC7358">
              <w:rPr>
                <w:rFonts w:ascii="BIZ UDPゴシック" w:eastAsia="BIZ UDPゴシック" w:hAnsi="BIZ UDPゴシック" w:hint="eastAsia"/>
                <w:i/>
                <w:iCs/>
                <w:sz w:val="18"/>
                <w:szCs w:val="18"/>
              </w:rPr>
              <w:t xml:space="preserve"> </w:t>
            </w:r>
            <w:r w:rsidR="00AB2364" w:rsidRPr="00AB2364">
              <w:rPr>
                <w:rFonts w:ascii="BIZ UDPゴシック" w:eastAsia="BIZ UDPゴシック" w:hAnsi="BIZ UDPゴシック"/>
                <w:sz w:val="18"/>
                <w:szCs w:val="18"/>
              </w:rPr>
              <w:t>Merci mon Dieu</w:t>
            </w:r>
            <w:r w:rsidR="00AB2364">
              <w:rPr>
                <w:rFonts w:ascii="BIZ UDPゴシック" w:eastAsia="BIZ UDPゴシック" w:hAnsi="BIZ UDPゴシック" w:hint="eastAsia"/>
                <w:sz w:val="18"/>
                <w:szCs w:val="18"/>
              </w:rPr>
              <w:t xml:space="preserve"> </w:t>
            </w:r>
            <w:r w:rsidR="00AB2364" w:rsidRPr="008C0551">
              <w:rPr>
                <w:rFonts w:ascii="BIZ UDPゴシック" w:eastAsia="BIZ UDPゴシック" w:hAnsi="BIZ UDPゴシック"/>
                <w:b/>
                <w:bCs/>
                <w:color w:val="0D0D0D" w:themeColor="text1" w:themeTint="F2"/>
                <w:sz w:val="22"/>
              </w:rPr>
              <w:t>»</w:t>
            </w:r>
          </w:p>
          <w:p w14:paraId="50A2D54E" w14:textId="2FF64F45" w:rsidR="0015147E" w:rsidRPr="00752032"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Cantique</w:t>
            </w:r>
            <w:r w:rsidR="007D5211" w:rsidRPr="00383C94">
              <w:rPr>
                <w:rFonts w:ascii="BIZ UDPゴシック" w:eastAsia="BIZ UDPゴシック" w:hAnsi="BIZ UDPゴシック"/>
                <w:sz w:val="18"/>
                <w:szCs w:val="18"/>
              </w:rPr>
              <w:tab/>
            </w:r>
            <w:r w:rsidR="000A5AD2" w:rsidRPr="00752032">
              <w:rPr>
                <w:rFonts w:ascii="BIZ UDPゴシック" w:eastAsia="BIZ UDPゴシック" w:hAnsi="BIZ UDPゴシック"/>
                <w:sz w:val="18"/>
                <w:szCs w:val="18"/>
              </w:rPr>
              <w:t>♪</w:t>
            </w:r>
            <w:r w:rsidR="00347E94">
              <w:rPr>
                <w:rFonts w:ascii="BIZ UDPゴシック" w:eastAsia="BIZ UDPゴシック" w:hAnsi="BIZ UDPゴシック" w:hint="eastAsia"/>
                <w:sz w:val="18"/>
                <w:szCs w:val="18"/>
              </w:rPr>
              <w:t xml:space="preserve"> </w:t>
            </w:r>
            <w:r w:rsidR="00347E94" w:rsidRPr="00347E94">
              <w:rPr>
                <w:rFonts w:ascii="BIZ UDPゴシック" w:eastAsia="BIZ UDPゴシック" w:hAnsi="BIZ UDPゴシック"/>
                <w:sz w:val="18"/>
                <w:szCs w:val="18"/>
              </w:rPr>
              <w:t>Joie du ciel</w:t>
            </w:r>
          </w:p>
          <w:p w14:paraId="229855CE" w14:textId="252EC47E" w:rsidR="00463A0E" w:rsidRPr="00383C94"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Message</w:t>
            </w:r>
            <w:r w:rsidR="007D5211" w:rsidRPr="00383C94">
              <w:rPr>
                <w:rFonts w:ascii="BIZ UDPゴシック" w:eastAsia="BIZ UDPゴシック" w:hAnsi="BIZ UDPゴシック"/>
                <w:sz w:val="18"/>
                <w:szCs w:val="18"/>
              </w:rPr>
              <w:tab/>
            </w:r>
            <w:r w:rsidR="0063790F" w:rsidRPr="00383C94">
              <w:rPr>
                <w:rFonts w:ascii="BIZ UDPゴシック" w:eastAsia="BIZ UDPゴシック" w:hAnsi="BIZ UDPゴシック"/>
                <w:color w:val="0D0D0D" w:themeColor="text1" w:themeTint="F2"/>
                <w:sz w:val="18"/>
                <w:szCs w:val="18"/>
              </w:rPr>
              <w:t>«</w:t>
            </w:r>
            <w:r w:rsidR="00274107">
              <w:rPr>
                <w:rFonts w:ascii="BIZ UDPゴシック" w:eastAsia="BIZ UDPゴシック" w:hAnsi="BIZ UDPゴシック" w:hint="eastAsia"/>
                <w:color w:val="0D0D0D" w:themeColor="text1" w:themeTint="F2"/>
                <w:sz w:val="18"/>
                <w:szCs w:val="18"/>
              </w:rPr>
              <w:t xml:space="preserve"> </w:t>
            </w:r>
            <w:r w:rsidR="00274107" w:rsidRPr="00274107">
              <w:rPr>
                <w:rFonts w:ascii="BIZ UDPゴシック" w:eastAsia="BIZ UDPゴシック" w:hAnsi="BIZ UDPゴシック"/>
                <w:color w:val="0D0D0D" w:themeColor="text1" w:themeTint="F2"/>
                <w:sz w:val="18"/>
                <w:szCs w:val="18"/>
              </w:rPr>
              <w:t>Un Dieu riche en amour et en fidélité</w:t>
            </w:r>
            <w:r w:rsidR="0059516C">
              <w:rPr>
                <w:rFonts w:ascii="BIZ UDPゴシック" w:eastAsia="BIZ UDPゴシック" w:hAnsi="BIZ UDPゴシック" w:hint="eastAsia"/>
                <w:color w:val="0D0D0D" w:themeColor="text1" w:themeTint="F2"/>
                <w:sz w:val="18"/>
                <w:szCs w:val="18"/>
              </w:rPr>
              <w:t xml:space="preserve"> </w:t>
            </w:r>
            <w:r w:rsidR="0063790F" w:rsidRPr="00383C94">
              <w:rPr>
                <w:rFonts w:ascii="BIZ UDPゴシック" w:eastAsia="BIZ UDPゴシック" w:hAnsi="BIZ UDPゴシック"/>
                <w:color w:val="0D0D0D" w:themeColor="text1" w:themeTint="F2"/>
                <w:sz w:val="18"/>
                <w:szCs w:val="18"/>
              </w:rPr>
              <w:t>»</w:t>
            </w:r>
          </w:p>
          <w:p w14:paraId="23307095" w14:textId="40BDEBF3" w:rsidR="0015147E" w:rsidRPr="002821C1"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Cantique</w:t>
            </w:r>
            <w:r w:rsidR="007D5211" w:rsidRPr="00383C94">
              <w:rPr>
                <w:rFonts w:ascii="BIZ UDPゴシック" w:eastAsia="BIZ UDPゴシック" w:hAnsi="BIZ UDPゴシック"/>
                <w:sz w:val="18"/>
                <w:szCs w:val="18"/>
              </w:rPr>
              <w:tab/>
            </w:r>
            <w:r w:rsidR="00FC7358" w:rsidRPr="002821C1">
              <w:rPr>
                <w:rFonts w:ascii="BIZ UDPゴシック" w:eastAsia="BIZ UDPゴシック" w:hAnsi="BIZ UDPゴシック"/>
                <w:sz w:val="18"/>
                <w:szCs w:val="18"/>
              </w:rPr>
              <w:t>♪</w:t>
            </w:r>
            <w:r w:rsidR="00D63F08">
              <w:rPr>
                <w:rFonts w:ascii="BIZ UDPゴシック" w:eastAsia="BIZ UDPゴシック" w:hAnsi="BIZ UDPゴシック" w:hint="eastAsia"/>
                <w:sz w:val="18"/>
                <w:szCs w:val="18"/>
              </w:rPr>
              <w:t xml:space="preserve"> </w:t>
            </w:r>
            <w:r w:rsidR="00D63F08" w:rsidRPr="00D63F08">
              <w:rPr>
                <w:rFonts w:ascii="BIZ UDPゴシック" w:eastAsia="BIZ UDPゴシック" w:hAnsi="BIZ UDPゴシック"/>
                <w:sz w:val="18"/>
                <w:szCs w:val="18"/>
              </w:rPr>
              <w:t>Près de toi, Seigneur</w:t>
            </w:r>
          </w:p>
          <w:p w14:paraId="470A2073" w14:textId="6BCAB2EA" w:rsidR="0065776D" w:rsidRPr="00383C94"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Temps de témoignage et d'annonces</w:t>
            </w:r>
          </w:p>
          <w:p w14:paraId="22D93DF6" w14:textId="2FAF0409" w:rsidR="00D54441" w:rsidRPr="00383C94"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Offrande</w:t>
            </w:r>
          </w:p>
          <w:p w14:paraId="654CDAE9" w14:textId="683AA90E" w:rsidR="00D54441" w:rsidRPr="00383C94"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Doxologie</w:t>
            </w:r>
          </w:p>
          <w:p w14:paraId="0AAC9821" w14:textId="48BF73E3" w:rsidR="00B9371A" w:rsidRPr="00383C94"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Bénédiction</w:t>
            </w:r>
          </w:p>
          <w:p w14:paraId="69CFD863" w14:textId="2D746B7C" w:rsidR="00C059F2" w:rsidRPr="00383C94" w:rsidRDefault="00F24F3F" w:rsidP="007D5211">
            <w:pPr>
              <w:widowControl/>
              <w:tabs>
                <w:tab w:val="left" w:pos="1290"/>
                <w:tab w:val="left" w:pos="5280"/>
              </w:tabs>
              <w:jc w:val="left"/>
              <w:rPr>
                <w:rFonts w:ascii="BIZ UDPゴシック" w:eastAsia="BIZ UDPゴシック" w:hAnsi="BIZ UDPゴシック"/>
                <w:sz w:val="18"/>
                <w:szCs w:val="18"/>
              </w:rPr>
            </w:pPr>
            <w:r w:rsidRPr="00383C94">
              <w:rPr>
                <w:rFonts w:ascii="BIZ UDPゴシック" w:eastAsia="BIZ UDPゴシック" w:hAnsi="BIZ UDPゴシック"/>
                <w:sz w:val="18"/>
                <w:szCs w:val="18"/>
              </w:rPr>
              <w:t>Postlude</w:t>
            </w:r>
            <w:r w:rsidR="007D5211" w:rsidRPr="00383C94">
              <w:rPr>
                <w:rFonts w:ascii="BIZ UDPゴシック" w:eastAsia="BIZ UDPゴシック" w:hAnsi="BIZ UDPゴシック"/>
                <w:sz w:val="18"/>
                <w:szCs w:val="18"/>
              </w:rPr>
              <w:tab/>
            </w:r>
            <w:r w:rsidRPr="00383C94">
              <w:rPr>
                <w:rFonts w:ascii="BIZ UDPゴシック" w:eastAsia="BIZ UDPゴシック" w:hAnsi="BIZ UDPゴシック"/>
                <w:sz w:val="18"/>
                <w:szCs w:val="18"/>
              </w:rPr>
              <w:t>Tous en prière silencieuse</w:t>
            </w:r>
          </w:p>
          <w:p w14:paraId="7D29751A" w14:textId="77777777" w:rsidR="007D792C" w:rsidRPr="00383C94" w:rsidRDefault="007D792C" w:rsidP="007D792C">
            <w:pPr>
              <w:widowControl/>
              <w:tabs>
                <w:tab w:val="left" w:pos="1290"/>
                <w:tab w:val="left" w:pos="5280"/>
              </w:tabs>
              <w:jc w:val="left"/>
              <w:rPr>
                <w:rFonts w:ascii="BIZ UDPゴシック" w:eastAsia="BIZ UDPゴシック" w:hAnsi="BIZ UDPゴシック"/>
                <w:sz w:val="18"/>
                <w:szCs w:val="18"/>
              </w:rPr>
            </w:pPr>
          </w:p>
          <w:p w14:paraId="3A7E740F" w14:textId="77777777" w:rsidR="007D792C" w:rsidRPr="00EA1C33" w:rsidRDefault="007D792C" w:rsidP="007D792C">
            <w:pPr>
              <w:spacing w:line="260" w:lineRule="exact"/>
              <w:rPr>
                <w:rFonts w:ascii="BIZ UDPゴシック" w:eastAsia="BIZ UDPゴシック" w:hAnsi="BIZ UDPゴシック"/>
                <w:color w:val="000000" w:themeColor="text1"/>
                <w:szCs w:val="21"/>
              </w:rPr>
            </w:pPr>
          </w:p>
          <w:p w14:paraId="203748FB" w14:textId="77777777" w:rsidR="007D792C" w:rsidRPr="00EA1C33" w:rsidRDefault="007D792C" w:rsidP="007D792C">
            <w:pPr>
              <w:spacing w:line="400" w:lineRule="exact"/>
              <w:rPr>
                <w:rFonts w:ascii="BIZ UDPゴシック" w:eastAsia="BIZ UDPゴシック" w:hAnsi="BIZ UDPゴシック"/>
                <w:color w:val="000000" w:themeColor="text1"/>
                <w:sz w:val="28"/>
                <w:szCs w:val="28"/>
                <w:lang w:eastAsia="zh-TW"/>
              </w:rPr>
            </w:pPr>
          </w:p>
          <w:p w14:paraId="03F77D62" w14:textId="77777777" w:rsidR="007D792C" w:rsidRPr="00EA1C33" w:rsidRDefault="007D792C" w:rsidP="007D792C">
            <w:pPr>
              <w:spacing w:line="400" w:lineRule="exact"/>
              <w:rPr>
                <w:rFonts w:ascii="BIZ UDPゴシック" w:eastAsia="BIZ UDPゴシック" w:hAnsi="BIZ UDPゴシック"/>
                <w:color w:val="000000" w:themeColor="text1"/>
                <w:sz w:val="28"/>
                <w:szCs w:val="28"/>
              </w:rPr>
            </w:pPr>
          </w:p>
          <w:p w14:paraId="4891D4EB" w14:textId="77777777" w:rsidR="007D792C" w:rsidRPr="00EA1C33" w:rsidRDefault="007D792C" w:rsidP="007D792C">
            <w:pPr>
              <w:spacing w:line="220" w:lineRule="exact"/>
              <w:rPr>
                <w:rFonts w:ascii="BIZ UDPゴシック" w:eastAsia="BIZ UDPゴシック" w:hAnsi="BIZ UDPゴシック"/>
                <w:color w:val="000000" w:themeColor="text1"/>
                <w:sz w:val="20"/>
                <w:szCs w:val="20"/>
              </w:rPr>
            </w:pPr>
            <w:r w:rsidRPr="00EA1C33">
              <w:rPr>
                <w:rFonts w:ascii="BIZ UDPゴシック" w:eastAsia="BIZ UDPゴシック" w:hAnsi="BIZ UDPゴシック"/>
                <w:noProof/>
                <w:color w:val="000000" w:themeColor="text1"/>
                <w:sz w:val="28"/>
                <w:szCs w:val="28"/>
              </w:rPr>
              <w:drawing>
                <wp:inline distT="0" distB="0" distL="0" distR="0" wp14:anchorId="6F595BAC" wp14:editId="521ECFEB">
                  <wp:extent cx="885825" cy="885825"/>
                  <wp:effectExtent l="0" t="0" r="9525" b="9525"/>
                  <wp:docPr id="737504800"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04800" name="図 5"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315" cy="919315"/>
                          </a:xfrm>
                          <a:prstGeom prst="rect">
                            <a:avLst/>
                          </a:prstGeom>
                          <a:noFill/>
                          <a:ln>
                            <a:noFill/>
                          </a:ln>
                        </pic:spPr>
                      </pic:pic>
                    </a:graphicData>
                  </a:graphic>
                </wp:inline>
              </w:drawing>
            </w:r>
            <w:r w:rsidRPr="00EA1C33">
              <w:rPr>
                <w:rFonts w:ascii="BIZ UDPゴシック" w:eastAsia="BIZ UDPゴシック" w:hAnsi="BIZ UDPゴシック"/>
                <w:color w:val="000000" w:themeColor="text1"/>
                <w:sz w:val="28"/>
                <w:szCs w:val="28"/>
              </w:rPr>
              <w:t xml:space="preserve">　</w:t>
            </w:r>
            <w:r w:rsidRPr="00EA1C33">
              <w:rPr>
                <w:rFonts w:ascii="BIZ UDPゴシック" w:eastAsia="BIZ UDPゴシック" w:hAnsi="BIZ UDPゴシック"/>
                <w:noProof/>
                <w:color w:val="000000" w:themeColor="text1"/>
                <w:sz w:val="28"/>
                <w:szCs w:val="28"/>
              </w:rPr>
              <w:drawing>
                <wp:inline distT="0" distB="0" distL="0" distR="0" wp14:anchorId="031B3CB9" wp14:editId="46F52A39">
                  <wp:extent cx="914400" cy="914400"/>
                  <wp:effectExtent l="0" t="0" r="0" b="0"/>
                  <wp:docPr id="474433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6461" cy="936461"/>
                          </a:xfrm>
                          <a:prstGeom prst="rect">
                            <a:avLst/>
                          </a:prstGeom>
                          <a:noFill/>
                          <a:ln>
                            <a:noFill/>
                          </a:ln>
                        </pic:spPr>
                      </pic:pic>
                    </a:graphicData>
                  </a:graphic>
                </wp:inline>
              </w:drawing>
            </w:r>
            <w:r w:rsidRPr="00EA1C33">
              <w:rPr>
                <w:rFonts w:ascii="BIZ UDPゴシック" w:eastAsia="BIZ UDPゴシック" w:hAnsi="BIZ UDPゴシック" w:hint="eastAsia"/>
                <w:color w:val="000000" w:themeColor="text1"/>
                <w:sz w:val="28"/>
                <w:szCs w:val="28"/>
              </w:rPr>
              <w:t xml:space="preserve">　</w:t>
            </w:r>
            <w:r w:rsidRPr="00EA1C33">
              <w:rPr>
                <w:rFonts w:ascii="BIZ UDPゴシック" w:eastAsia="BIZ UDPゴシック" w:hAnsi="BIZ UDPゴシック"/>
                <w:noProof/>
                <w:color w:val="000000" w:themeColor="text1"/>
                <w:sz w:val="20"/>
                <w:szCs w:val="20"/>
              </w:rPr>
              <w:drawing>
                <wp:inline distT="0" distB="0" distL="0" distR="0" wp14:anchorId="46619C35" wp14:editId="29B28362">
                  <wp:extent cx="923925" cy="923925"/>
                  <wp:effectExtent l="0" t="0" r="9525" b="9525"/>
                  <wp:docPr id="75627363" name="図 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7363" name="図 4"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14:paraId="1A54DC45" w14:textId="1F7B232B" w:rsidR="00DB47D4" w:rsidRPr="00EA1C33" w:rsidRDefault="007D792C" w:rsidP="007D792C">
            <w:pPr>
              <w:spacing w:line="220" w:lineRule="exact"/>
              <w:rPr>
                <w:rFonts w:ascii="BIZ UDPゴシック" w:eastAsia="BIZ UDPゴシック" w:hAnsi="BIZ UDPゴシック"/>
                <w:color w:val="000000" w:themeColor="text1"/>
                <w:sz w:val="20"/>
                <w:szCs w:val="20"/>
              </w:rPr>
            </w:pPr>
            <w:r w:rsidRPr="00EA1C33">
              <w:rPr>
                <w:rFonts w:ascii="BIZ UDPゴシック" w:eastAsia="BIZ UDPゴシック" w:hAnsi="BIZ UDPゴシック"/>
                <w:color w:val="000000" w:themeColor="text1"/>
                <w:sz w:val="20"/>
                <w:szCs w:val="20"/>
              </w:rPr>
              <w:t xml:space="preserve"> Youtube </w:t>
            </w:r>
            <w:r w:rsidRPr="00EA1C33">
              <w:rPr>
                <w:rFonts w:ascii="BIZ UDPゴシック" w:eastAsia="BIZ UDPゴシック" w:hAnsi="BIZ UDPゴシック" w:hint="eastAsia"/>
                <w:color w:val="000000" w:themeColor="text1"/>
                <w:sz w:val="20"/>
                <w:szCs w:val="20"/>
              </w:rPr>
              <w:t xml:space="preserve">　 </w:t>
            </w:r>
            <w:r w:rsidRPr="00EA1C33">
              <w:rPr>
                <w:rFonts w:ascii="BIZ UDPゴシック" w:eastAsia="BIZ UDPゴシック" w:hAnsi="BIZ UDPゴシック"/>
                <w:color w:val="000000" w:themeColor="text1"/>
                <w:sz w:val="20"/>
                <w:szCs w:val="20"/>
              </w:rPr>
              <w:t xml:space="preserve"> </w:t>
            </w:r>
            <w:r w:rsidRPr="00EA1C33">
              <w:rPr>
                <w:rFonts w:ascii="BIZ UDPゴシック" w:eastAsia="BIZ UDPゴシック" w:hAnsi="BIZ UDPゴシック" w:hint="eastAsia"/>
                <w:color w:val="000000" w:themeColor="text1"/>
                <w:sz w:val="20"/>
                <w:szCs w:val="20"/>
              </w:rPr>
              <w:t xml:space="preserve">  </w:t>
            </w:r>
            <w:r w:rsidRPr="00EA1C33">
              <w:rPr>
                <w:rFonts w:ascii="BIZ UDPゴシック" w:eastAsia="BIZ UDPゴシック" w:hAnsi="BIZ UDPゴシック"/>
                <w:color w:val="000000" w:themeColor="text1"/>
                <w:sz w:val="20"/>
                <w:szCs w:val="20"/>
              </w:rPr>
              <w:t>Facebook</w:t>
            </w:r>
            <w:r w:rsidRPr="00EA1C33">
              <w:rPr>
                <w:rFonts w:ascii="BIZ UDPゴシック" w:eastAsia="BIZ UDPゴシック" w:hAnsi="BIZ UDPゴシック" w:hint="eastAsia"/>
                <w:color w:val="000000" w:themeColor="text1"/>
                <w:sz w:val="20"/>
                <w:szCs w:val="20"/>
              </w:rPr>
              <w:t xml:space="preserve">      HomePage</w:t>
            </w:r>
          </w:p>
        </w:tc>
      </w:tr>
    </w:tbl>
    <w:p w14:paraId="070D7A2D" w14:textId="77777777" w:rsidR="00415E8F" w:rsidRPr="00EA1C33" w:rsidRDefault="00415E8F" w:rsidP="00415E8F">
      <w:pPr>
        <w:rPr>
          <w:rFonts w:ascii="BIZ UDPゴシック" w:eastAsia="BIZ UDPゴシック" w:hAnsi="BIZ UDPゴシック"/>
          <w:sz w:val="24"/>
          <w:szCs w:val="24"/>
        </w:rPr>
      </w:pPr>
    </w:p>
    <w:p w14:paraId="452D6AE5" w14:textId="59DAC9B9" w:rsidR="00D73D15" w:rsidRPr="00B64E6D" w:rsidRDefault="007A44BE" w:rsidP="00116FCF">
      <w:pPr>
        <w:rPr>
          <w:sz w:val="24"/>
          <w:szCs w:val="24"/>
        </w:rPr>
      </w:pPr>
      <w:r>
        <w:rPr>
          <w:noProof/>
          <w:sz w:val="24"/>
          <w:szCs w:val="24"/>
        </w:rPr>
        <mc:AlternateContent>
          <mc:Choice Requires="wps">
            <w:drawing>
              <wp:anchor distT="0" distB="0" distL="114300" distR="114300" simplePos="0" relativeHeight="251677184" behindDoc="0" locked="0" layoutInCell="1" allowOverlap="1" wp14:anchorId="1DCBE20E" wp14:editId="113548C7">
                <wp:simplePos x="0" y="0"/>
                <wp:positionH relativeFrom="column">
                  <wp:posOffset>-51435</wp:posOffset>
                </wp:positionH>
                <wp:positionV relativeFrom="paragraph">
                  <wp:posOffset>9525</wp:posOffset>
                </wp:positionV>
                <wp:extent cx="4848225" cy="6448425"/>
                <wp:effectExtent l="19050" t="19050" r="28575" b="28575"/>
                <wp:wrapNone/>
                <wp:docPr id="459570349" name="四角形: 角を丸くする 4"/>
                <wp:cNvGraphicFramePr/>
                <a:graphic xmlns:a="http://schemas.openxmlformats.org/drawingml/2006/main">
                  <a:graphicData uri="http://schemas.microsoft.com/office/word/2010/wordprocessingShape">
                    <wps:wsp>
                      <wps:cNvSpPr/>
                      <wps:spPr>
                        <a:xfrm>
                          <a:off x="0" y="0"/>
                          <a:ext cx="4848225" cy="6448425"/>
                        </a:xfrm>
                        <a:prstGeom prst="roundRect">
                          <a:avLst>
                            <a:gd name="adj" fmla="val 3031"/>
                          </a:avLst>
                        </a:prstGeom>
                        <a:solidFill>
                          <a:schemeClr val="bg1"/>
                        </a:solidFill>
                        <a:ln w="38100">
                          <a:solidFill>
                            <a:schemeClr val="tx1">
                              <a:lumMod val="65000"/>
                              <a:lumOff val="3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F7820D3"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La nature de Dieu</w:t>
                            </w:r>
                          </w:p>
                          <w:p w14:paraId="6E904047"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Moïse était appelé « ami » par Dieu. Quand il supplia : « Montre-moi ta gloire », Dieu répondit : « Tu ne peux voir ma face et rester en vie. Je te montrerai mon dos une fois que je serai passé. » Pourtant, au verset 6, en passant devant Moïse, Dieu proclama son propre Nom. Moïse vit le dos de Dieu, mais il entendit la proclamation de son essence même. Comme Jean l'écrit : « Au commencement était la Parole, et la Parole était Dieu » (Jean 1:1). Dieu se révèle non par son apparence, mais par sa Parole.</w:t>
                            </w:r>
                          </w:p>
                          <w:p w14:paraId="5EBADB9A"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2EFEC6ED"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Compatissant et bienveillant</w:t>
                            </w:r>
                          </w:p>
                          <w:p w14:paraId="7F22318F"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La proclamation du verset 6 — « L'Éternel, compatissant et bienveillant » — fait écho à Exode 33:19 : « Je ferai grâce à qui je ferai grâce. » Le chapitre 33 est une déclaration de la souveraineté de Dieu (« C'est moi qui décide »), tandis que le chapitre 34 est une déclaration de sa nature (« Voilà qui je suis »). Qui recevra la grâce, qui recevra la compassion — c'est Dieu seul qui en décide. Telle est la déclaration absolue de sa souveraineté.</w:t>
                            </w:r>
                          </w:p>
                          <w:p w14:paraId="0F48B510"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5DD43561"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Lent à la colère</w:t>
                            </w:r>
                          </w:p>
                          <w:p w14:paraId="3110C2F3"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 xml:space="preserve">« Lent à la colère » se dit en hébreu </w:t>
                            </w:r>
                            <w:r w:rsidRPr="00DE6A9F">
                              <w:rPr>
                                <w:rFonts w:ascii="Courier New" w:eastAsia="BIZ UDPゴシック" w:hAnsi="Courier New" w:cs="Courier New"/>
                                <w:color w:val="0D0D0D" w:themeColor="text1" w:themeTint="F2"/>
                                <w:sz w:val="18"/>
                                <w:szCs w:val="18"/>
                              </w:rPr>
                              <w:t>אֶרֶךְ</w:t>
                            </w:r>
                            <w:r w:rsidRPr="00DE6A9F">
                              <w:rPr>
                                <w:rFonts w:ascii="BIZ UDPゴシック" w:eastAsia="BIZ UDPゴシック" w:hAnsi="BIZ UDPゴシック"/>
                                <w:color w:val="0D0D0D" w:themeColor="text1" w:themeTint="F2"/>
                                <w:sz w:val="18"/>
                                <w:szCs w:val="18"/>
                              </w:rPr>
                              <w:t xml:space="preserve"> </w:t>
                            </w:r>
                            <w:r w:rsidRPr="00DE6A9F">
                              <w:rPr>
                                <w:rFonts w:ascii="Courier New" w:eastAsia="BIZ UDPゴシック" w:hAnsi="Courier New" w:cs="Courier New"/>
                                <w:color w:val="0D0D0D" w:themeColor="text1" w:themeTint="F2"/>
                                <w:sz w:val="18"/>
                                <w:szCs w:val="18"/>
                              </w:rPr>
                              <w:t>אַפַּיִם</w:t>
                            </w:r>
                            <w:r w:rsidRPr="00DE6A9F">
                              <w:rPr>
                                <w:rFonts w:ascii="BIZ UDPゴシック" w:eastAsia="BIZ UDPゴシック" w:hAnsi="BIZ UDPゴシック"/>
                                <w:color w:val="0D0D0D" w:themeColor="text1" w:themeTint="F2"/>
                                <w:sz w:val="18"/>
                                <w:szCs w:val="18"/>
                              </w:rPr>
                              <w:t xml:space="preserve"> (érek appaïm), littéralement « aux narines longues ». Ce n'est pas simplement de la douceur : c'est une très longue distance avant l'explosion — la patience et l'attente bienveillante de Dieu. En Genèse 15, Dieu attendit des siècles avant de juger les Amoréens : tant qu'il reste une possibilité de repentance, Il n'exécute pas le jugement. Il ne désire la perte d'aucun être humain.</w:t>
                            </w:r>
                          </w:p>
                          <w:p w14:paraId="0EC3805B"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6B13AFA7"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La punition et la grâce</w:t>
                            </w:r>
                          </w:p>
                          <w:p w14:paraId="6D468F87"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 xml:space="preserve">Dieu ne laisse jamais le péché impuni — mais cette sévérité s'inscrit dans le contexte de sa grâce. « Jusqu'à la troisième et quatrième génération » déclare que la punition a une limite. En revanche, l'amour court jusqu'à mille générations — </w:t>
                            </w:r>
                            <w:r w:rsidRPr="00DE6A9F">
                              <w:rPr>
                                <w:rFonts w:ascii="Courier New" w:eastAsia="BIZ UDPゴシック" w:hAnsi="Courier New" w:cs="Courier New"/>
                                <w:color w:val="0D0D0D" w:themeColor="text1" w:themeTint="F2"/>
                                <w:sz w:val="18"/>
                                <w:szCs w:val="18"/>
                              </w:rPr>
                              <w:t>אֶלֶף</w:t>
                            </w:r>
                            <w:r w:rsidRPr="00DE6A9F">
                              <w:rPr>
                                <w:rFonts w:ascii="BIZ UDPゴシック" w:eastAsia="BIZ UDPゴシック" w:hAnsi="BIZ UDPゴシック"/>
                                <w:color w:val="0D0D0D" w:themeColor="text1" w:themeTint="F2"/>
                                <w:sz w:val="18"/>
                                <w:szCs w:val="18"/>
                              </w:rPr>
                              <w:t xml:space="preserve"> </w:t>
                            </w:r>
                            <w:r w:rsidRPr="00DE6A9F">
                              <w:rPr>
                                <w:rFonts w:ascii="Courier New" w:eastAsia="BIZ UDPゴシック" w:hAnsi="Courier New" w:cs="Courier New"/>
                                <w:color w:val="0D0D0D" w:themeColor="text1" w:themeTint="F2"/>
                                <w:sz w:val="18"/>
                                <w:szCs w:val="18"/>
                              </w:rPr>
                              <w:t>דּוֹר</w:t>
                            </w:r>
                            <w:r w:rsidRPr="00DE6A9F">
                              <w:rPr>
                                <w:rFonts w:ascii="BIZ UDPゴシック" w:eastAsia="BIZ UDPゴシック" w:hAnsi="BIZ UDPゴシック"/>
                                <w:color w:val="0D0D0D" w:themeColor="text1" w:themeTint="F2"/>
                                <w:sz w:val="18"/>
                                <w:szCs w:val="18"/>
                              </w:rPr>
                              <w:t xml:space="preserve"> (élef dor) — expression symbolique de l'infini. La punition est finie ; la grâce est éternelle. Telle est l'asymétrie au cœur du message de Dieu.</w:t>
                            </w:r>
                          </w:p>
                          <w:p w14:paraId="3E05EF9E"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46FD239B"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Un Dieu riche en amour et en fidélité</w:t>
                            </w:r>
                          </w:p>
                          <w:p w14:paraId="784BCAFF" w14:textId="77777777" w:rsidR="00DE6A9F" w:rsidRP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Dans la parabole de Matthieu 20, le maître sort à plusieurs reprises sur la place pour inviter les travailleurs. C'est l'image de la grâce divine : une invitation unilatérale, venant de Dieu seul. Ceux qui reçurent l'appel répondirent et se rendirent au vignoble. De même, Moïse monta au Sinaï en obéissant à l'appel de Dieu — et c'est pour cela qu'il put recevoir sa gloire. La grâce de Dieu n'est pas proportionnelle à nos mérites, mais à notre réponse à son appel. Aujourd'hui encore, Dieu nous invite par le Saint-Esprit à entrer dans son vignoble. Prions pour pouvoir recevoir sa grâce et revenir à Lui de tout notre cœur.</w:t>
                            </w:r>
                          </w:p>
                          <w:p w14:paraId="0EF6B3CB"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12EF46CB" w14:textId="3FEEF9E7" w:rsidR="005C381E" w:rsidRPr="009A510A" w:rsidRDefault="00047E93" w:rsidP="005A78EE">
                            <w:pPr>
                              <w:spacing w:line="220" w:lineRule="exact"/>
                              <w:jc w:val="right"/>
                              <w:rPr>
                                <w:rFonts w:ascii="BIZ UDPゴシック" w:eastAsia="BIZ UDPゴシック" w:hAnsi="BIZ UDPゴシック"/>
                                <w:b/>
                                <w:bCs/>
                                <w:color w:val="0D0D0D" w:themeColor="text1" w:themeTint="F2"/>
                                <w:sz w:val="16"/>
                                <w:szCs w:val="18"/>
                              </w:rPr>
                            </w:pPr>
                            <w:r w:rsidRPr="009A510A">
                              <w:rPr>
                                <w:rFonts w:ascii="BIZ UDPゴシック" w:eastAsia="BIZ UDPゴシック" w:hAnsi="BIZ UDPゴシック" w:hint="eastAsia"/>
                                <w:b/>
                                <w:bCs/>
                                <w:color w:val="0D0D0D" w:themeColor="text1" w:themeTint="F2"/>
                                <w:sz w:val="20"/>
                                <w:szCs w:val="20"/>
                              </w:rPr>
                              <w:t>Junichi</w:t>
                            </w:r>
                            <w:r w:rsidR="005C381E" w:rsidRPr="009A510A">
                              <w:rPr>
                                <w:rFonts w:ascii="BIZ UDPゴシック" w:eastAsia="BIZ UDPゴシック" w:hAnsi="BIZ UDPゴシック" w:hint="eastAsia"/>
                                <w:b/>
                                <w:bCs/>
                                <w:color w:val="0D0D0D" w:themeColor="text1" w:themeTint="F2"/>
                                <w:sz w:val="20"/>
                                <w:szCs w:val="20"/>
                              </w:rPr>
                              <w:t xml:space="preserve"> Jobi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BE20E" id="四角形: 角を丸くする 4" o:spid="_x0000_s1026" style="position:absolute;left:0;text-align:left;margin-left:-4.05pt;margin-top:.75pt;width:381.75pt;height:507.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9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" fillcolor="white [3212]" strokecolor="#5a5a5a [2109]" strokeweight="3pt">
                <v:stroke dashstyle="dash"/>
                <v:textbox>
                  <w:txbxContent>
                    <w:p w14:paraId="6F7820D3"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La nature de Dieu</w:t>
                      </w:r>
                    </w:p>
                    <w:p w14:paraId="6E904047"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Moïse était appelé « ami » par Dieu. Quand il supplia : « Montre-moi ta gloire », Dieu répondit : « Tu ne peux voir ma face et rester en vie. Je te montrerai mon dos une fois que je serai passé. » Pourtant, au verset 6, en passant devant Moïse, Dieu proclama son propre Nom. Moïse vit le dos de Dieu, mais il entendit la proclamation de son essence même. Comme Jean l'écrit : « Au commencement était la Parole, et la Parole était Dieu » (Jean 1:1). Dieu se révèle non par son apparence, mais par sa Parole.</w:t>
                      </w:r>
                    </w:p>
                    <w:p w14:paraId="5EBADB9A"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2EFEC6ED"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Compatissant et bienveillant</w:t>
                      </w:r>
                    </w:p>
                    <w:p w14:paraId="7F22318F"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La proclamation du verset 6 — « L'Éternel, compatissant et bienveillant » — fait écho à Exode 33:19 : « Je ferai grâce à qui je ferai grâce. » Le chapitre 33 est une déclaration de la souveraineté de Dieu (« C'est moi qui décide »), tandis que le chapitre 34 est une déclaration de sa nature (« Voilà qui je suis »). Qui recevra la grâce, qui recevra la compassion — c'est Dieu seul qui en décide. Telle est la déclaration absolue de sa souveraineté.</w:t>
                      </w:r>
                    </w:p>
                    <w:p w14:paraId="0F48B510"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5DD43561"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Lent à la colère</w:t>
                      </w:r>
                    </w:p>
                    <w:p w14:paraId="3110C2F3"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 xml:space="preserve">« Lent à la colère » se dit en hébreu </w:t>
                      </w:r>
                      <w:r w:rsidRPr="00DE6A9F">
                        <w:rPr>
                          <w:rFonts w:ascii="Courier New" w:eastAsia="BIZ UDPゴシック" w:hAnsi="Courier New" w:cs="Courier New"/>
                          <w:color w:val="0D0D0D" w:themeColor="text1" w:themeTint="F2"/>
                          <w:sz w:val="18"/>
                          <w:szCs w:val="18"/>
                        </w:rPr>
                        <w:t>אֶרֶךְ</w:t>
                      </w:r>
                      <w:r w:rsidRPr="00DE6A9F">
                        <w:rPr>
                          <w:rFonts w:ascii="BIZ UDPゴシック" w:eastAsia="BIZ UDPゴシック" w:hAnsi="BIZ UDPゴシック"/>
                          <w:color w:val="0D0D0D" w:themeColor="text1" w:themeTint="F2"/>
                          <w:sz w:val="18"/>
                          <w:szCs w:val="18"/>
                        </w:rPr>
                        <w:t xml:space="preserve"> </w:t>
                      </w:r>
                      <w:r w:rsidRPr="00DE6A9F">
                        <w:rPr>
                          <w:rFonts w:ascii="Courier New" w:eastAsia="BIZ UDPゴシック" w:hAnsi="Courier New" w:cs="Courier New"/>
                          <w:color w:val="0D0D0D" w:themeColor="text1" w:themeTint="F2"/>
                          <w:sz w:val="18"/>
                          <w:szCs w:val="18"/>
                        </w:rPr>
                        <w:t>אַפַּיִם</w:t>
                      </w:r>
                      <w:r w:rsidRPr="00DE6A9F">
                        <w:rPr>
                          <w:rFonts w:ascii="BIZ UDPゴシック" w:eastAsia="BIZ UDPゴシック" w:hAnsi="BIZ UDPゴシック"/>
                          <w:color w:val="0D0D0D" w:themeColor="text1" w:themeTint="F2"/>
                          <w:sz w:val="18"/>
                          <w:szCs w:val="18"/>
                        </w:rPr>
                        <w:t xml:space="preserve"> (érek appaïm), littéralement « aux narines longues ». Ce n'est pas simplement de la douceur : c'est une très longue distance avant l'explosion — la patience et l'attente bienveillante de Dieu. En Genèse 15, Dieu attendit des siècles avant de juger les Amoréens : tant qu'il reste une possibilité de repentance, Il n'exécute pas le jugement. Il ne désire la perte d'aucun être humain.</w:t>
                      </w:r>
                    </w:p>
                    <w:p w14:paraId="0EC3805B"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6B13AFA7"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La punition et la grâce</w:t>
                      </w:r>
                    </w:p>
                    <w:p w14:paraId="6D468F87" w14:textId="77777777" w:rsid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 xml:space="preserve">Dieu ne laisse jamais le péché impuni — mais cette sévérité s'inscrit dans le contexte de sa grâce. « Jusqu'à la troisième et quatrième génération » déclare que la punition a une limite. En revanche, l'amour court jusqu'à mille générations — </w:t>
                      </w:r>
                      <w:r w:rsidRPr="00DE6A9F">
                        <w:rPr>
                          <w:rFonts w:ascii="Courier New" w:eastAsia="BIZ UDPゴシック" w:hAnsi="Courier New" w:cs="Courier New"/>
                          <w:color w:val="0D0D0D" w:themeColor="text1" w:themeTint="F2"/>
                          <w:sz w:val="18"/>
                          <w:szCs w:val="18"/>
                        </w:rPr>
                        <w:t>אֶלֶף</w:t>
                      </w:r>
                      <w:r w:rsidRPr="00DE6A9F">
                        <w:rPr>
                          <w:rFonts w:ascii="BIZ UDPゴシック" w:eastAsia="BIZ UDPゴシック" w:hAnsi="BIZ UDPゴシック"/>
                          <w:color w:val="0D0D0D" w:themeColor="text1" w:themeTint="F2"/>
                          <w:sz w:val="18"/>
                          <w:szCs w:val="18"/>
                        </w:rPr>
                        <w:t xml:space="preserve"> </w:t>
                      </w:r>
                      <w:r w:rsidRPr="00DE6A9F">
                        <w:rPr>
                          <w:rFonts w:ascii="Courier New" w:eastAsia="BIZ UDPゴシック" w:hAnsi="Courier New" w:cs="Courier New"/>
                          <w:color w:val="0D0D0D" w:themeColor="text1" w:themeTint="F2"/>
                          <w:sz w:val="18"/>
                          <w:szCs w:val="18"/>
                        </w:rPr>
                        <w:t>דּוֹר</w:t>
                      </w:r>
                      <w:r w:rsidRPr="00DE6A9F">
                        <w:rPr>
                          <w:rFonts w:ascii="BIZ UDPゴシック" w:eastAsia="BIZ UDPゴシック" w:hAnsi="BIZ UDPゴシック"/>
                          <w:color w:val="0D0D0D" w:themeColor="text1" w:themeTint="F2"/>
                          <w:sz w:val="18"/>
                          <w:szCs w:val="18"/>
                        </w:rPr>
                        <w:t xml:space="preserve"> (élef dor) — expression symbolique de l'infini. La punition est finie ; la grâce est éternelle. Telle est l'asymétrie au cœur du message de Dieu.</w:t>
                      </w:r>
                    </w:p>
                    <w:p w14:paraId="3E05EF9E"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46FD239B" w14:textId="77777777" w:rsidR="00DE6A9F" w:rsidRPr="00DE6A9F" w:rsidRDefault="00DE6A9F" w:rsidP="005A78EE">
                      <w:pPr>
                        <w:spacing w:line="220" w:lineRule="exact"/>
                        <w:rPr>
                          <w:rFonts w:ascii="BIZ UDPゴシック" w:eastAsia="BIZ UDPゴシック" w:hAnsi="BIZ UDPゴシック"/>
                          <w:b/>
                          <w:bCs/>
                          <w:color w:val="0D0D0D" w:themeColor="text1" w:themeTint="F2"/>
                          <w:sz w:val="18"/>
                          <w:szCs w:val="18"/>
                        </w:rPr>
                      </w:pPr>
                      <w:r w:rsidRPr="00DE6A9F">
                        <w:rPr>
                          <w:rFonts w:ascii="BIZ UDPゴシック" w:eastAsia="BIZ UDPゴシック" w:hAnsi="BIZ UDPゴシック"/>
                          <w:b/>
                          <w:bCs/>
                          <w:color w:val="0D0D0D" w:themeColor="text1" w:themeTint="F2"/>
                          <w:sz w:val="18"/>
                          <w:szCs w:val="18"/>
                        </w:rPr>
                        <w:t>Un Dieu riche en amour et en fidélité</w:t>
                      </w:r>
                    </w:p>
                    <w:p w14:paraId="784BCAFF" w14:textId="77777777" w:rsidR="00DE6A9F" w:rsidRPr="00DE6A9F" w:rsidRDefault="00DE6A9F" w:rsidP="005A78EE">
                      <w:pPr>
                        <w:spacing w:line="220" w:lineRule="exact"/>
                        <w:rPr>
                          <w:rFonts w:ascii="BIZ UDPゴシック" w:eastAsia="BIZ UDPゴシック" w:hAnsi="BIZ UDPゴシック"/>
                          <w:color w:val="0D0D0D" w:themeColor="text1" w:themeTint="F2"/>
                          <w:sz w:val="18"/>
                          <w:szCs w:val="18"/>
                        </w:rPr>
                      </w:pPr>
                      <w:r w:rsidRPr="00DE6A9F">
                        <w:rPr>
                          <w:rFonts w:ascii="BIZ UDPゴシック" w:eastAsia="BIZ UDPゴシック" w:hAnsi="BIZ UDPゴシック"/>
                          <w:color w:val="0D0D0D" w:themeColor="text1" w:themeTint="F2"/>
                          <w:sz w:val="18"/>
                          <w:szCs w:val="18"/>
                        </w:rPr>
                        <w:t>Dans la parabole de Matthieu 20, le maître sort à plusieurs reprises sur la place pour inviter les travailleurs. C'est l'image de la grâce divine : une invitation unilatérale, venant de Dieu seul. Ceux qui reçurent l'appel répondirent et se rendirent au vignoble. De même, Moïse monta au Sinaï en obéissant à l'appel de Dieu — et c'est pour cela qu'il put recevoir sa gloire. La grâce de Dieu n'est pas proportionnelle à nos mérites, mais à notre réponse à son appel. Aujourd'hui encore, Dieu nous invite par le Saint-Esprit à entrer dans son vignoble. Prions pour pouvoir recevoir sa grâce et revenir à Lui de tout notre cœur.</w:t>
                      </w:r>
                    </w:p>
                    <w:p w14:paraId="0EF6B3CB" w14:textId="77777777" w:rsidR="005A78EE" w:rsidRPr="00DE6A9F" w:rsidRDefault="005A78EE" w:rsidP="005A78EE">
                      <w:pPr>
                        <w:spacing w:line="100" w:lineRule="exact"/>
                        <w:rPr>
                          <w:rFonts w:ascii="BIZ UDPゴシック" w:eastAsia="BIZ UDPゴシック" w:hAnsi="BIZ UDPゴシック"/>
                          <w:color w:val="0D0D0D" w:themeColor="text1" w:themeTint="F2"/>
                          <w:sz w:val="18"/>
                          <w:szCs w:val="18"/>
                        </w:rPr>
                      </w:pPr>
                    </w:p>
                    <w:p w14:paraId="12EF46CB" w14:textId="3FEEF9E7" w:rsidR="005C381E" w:rsidRPr="009A510A" w:rsidRDefault="00047E93" w:rsidP="005A78EE">
                      <w:pPr>
                        <w:spacing w:line="220" w:lineRule="exact"/>
                        <w:jc w:val="right"/>
                        <w:rPr>
                          <w:rFonts w:ascii="BIZ UDPゴシック" w:eastAsia="BIZ UDPゴシック" w:hAnsi="BIZ UDPゴシック"/>
                          <w:b/>
                          <w:bCs/>
                          <w:color w:val="0D0D0D" w:themeColor="text1" w:themeTint="F2"/>
                          <w:sz w:val="16"/>
                          <w:szCs w:val="18"/>
                        </w:rPr>
                      </w:pPr>
                      <w:r w:rsidRPr="009A510A">
                        <w:rPr>
                          <w:rFonts w:ascii="BIZ UDPゴシック" w:eastAsia="BIZ UDPゴシック" w:hAnsi="BIZ UDPゴシック" w:hint="eastAsia"/>
                          <w:b/>
                          <w:bCs/>
                          <w:color w:val="0D0D0D" w:themeColor="text1" w:themeTint="F2"/>
                          <w:sz w:val="20"/>
                          <w:szCs w:val="20"/>
                        </w:rPr>
                        <w:t>Junichi</w:t>
                      </w:r>
                      <w:r w:rsidR="005C381E" w:rsidRPr="009A510A">
                        <w:rPr>
                          <w:rFonts w:ascii="BIZ UDPゴシック" w:eastAsia="BIZ UDPゴシック" w:hAnsi="BIZ UDPゴシック" w:hint="eastAsia"/>
                          <w:b/>
                          <w:bCs/>
                          <w:color w:val="0D0D0D" w:themeColor="text1" w:themeTint="F2"/>
                          <w:sz w:val="20"/>
                          <w:szCs w:val="20"/>
                        </w:rPr>
                        <w:t xml:space="preserve"> Jobi</w:t>
                      </w:r>
                    </w:p>
                  </w:txbxContent>
                </v:textbox>
              </v:roundrect>
            </w:pict>
          </mc:Fallback>
        </mc:AlternateContent>
      </w:r>
      <w:r w:rsidR="00503B15">
        <w:rPr>
          <w:noProof/>
          <w:sz w:val="24"/>
          <w:szCs w:val="24"/>
        </w:rPr>
        <mc:AlternateContent>
          <mc:Choice Requires="wps">
            <w:drawing>
              <wp:anchor distT="0" distB="0" distL="114300" distR="114300" simplePos="0" relativeHeight="251680256" behindDoc="0" locked="0" layoutInCell="1" allowOverlap="1" wp14:anchorId="24834C45" wp14:editId="0626EBE3">
                <wp:simplePos x="0" y="0"/>
                <wp:positionH relativeFrom="column">
                  <wp:posOffset>72390</wp:posOffset>
                </wp:positionH>
                <wp:positionV relativeFrom="paragraph">
                  <wp:posOffset>-285750</wp:posOffset>
                </wp:positionV>
                <wp:extent cx="4610100" cy="390525"/>
                <wp:effectExtent l="0" t="0" r="0" b="0"/>
                <wp:wrapNone/>
                <wp:docPr id="1646111021" name="四角形: 角を丸くする 6"/>
                <wp:cNvGraphicFramePr/>
                <a:graphic xmlns:a="http://schemas.openxmlformats.org/drawingml/2006/main">
                  <a:graphicData uri="http://schemas.microsoft.com/office/word/2010/wordprocessingShape">
                    <wps:wsp>
                      <wps:cNvSpPr/>
                      <wps:spPr>
                        <a:xfrm>
                          <a:off x="0" y="0"/>
                          <a:ext cx="4610100" cy="39052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D1B1CF" w14:textId="3080C8E6" w:rsidR="00DD050C" w:rsidRPr="0075043B" w:rsidRDefault="0075043B" w:rsidP="009E4D39">
                            <w:pPr>
                              <w:spacing w:line="240" w:lineRule="exact"/>
                              <w:jc w:val="center"/>
                              <w:rPr>
                                <w:rFonts w:ascii="BIZ UDPゴシック" w:eastAsia="BIZ UDPゴシック" w:hAnsi="BIZ UDPゴシック"/>
                                <w:b/>
                                <w:bCs/>
                                <w:color w:val="0D0D0D" w:themeColor="text1" w:themeTint="F2"/>
                                <w:sz w:val="48"/>
                                <w:szCs w:val="48"/>
                              </w:rPr>
                            </w:pPr>
                            <w:r w:rsidRPr="0075043B">
                              <w:rPr>
                                <w:rFonts w:ascii="BIZ UDPゴシック" w:eastAsia="BIZ UDPゴシック" w:hAnsi="BIZ UDPゴシック"/>
                                <w:b/>
                                <w:bCs/>
                                <w:color w:val="0D0D0D" w:themeColor="text1" w:themeTint="F2"/>
                                <w:sz w:val="18"/>
                                <w:szCs w:val="18"/>
                              </w:rPr>
                              <w:t>Exode 34 « Un Dieu riche en amour et en fidélité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34C45" id="四角形: 角を丸くする 6" o:spid="_x0000_s1027" style="position:absolute;left:0;text-align:left;margin-left:5.7pt;margin-top:-22.5pt;width:363pt;height:30.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" filled="f" stroked="f" strokeweight="2pt">
                <v:textbox>
                  <w:txbxContent>
                    <w:p w14:paraId="5BD1B1CF" w14:textId="3080C8E6" w:rsidR="00DD050C" w:rsidRPr="0075043B" w:rsidRDefault="0075043B" w:rsidP="009E4D39">
                      <w:pPr>
                        <w:spacing w:line="240" w:lineRule="exact"/>
                        <w:jc w:val="center"/>
                        <w:rPr>
                          <w:rFonts w:ascii="BIZ UDPゴシック" w:eastAsia="BIZ UDPゴシック" w:hAnsi="BIZ UDPゴシック"/>
                          <w:b/>
                          <w:bCs/>
                          <w:color w:val="0D0D0D" w:themeColor="text1" w:themeTint="F2"/>
                          <w:sz w:val="48"/>
                          <w:szCs w:val="48"/>
                        </w:rPr>
                      </w:pPr>
                      <w:r w:rsidRPr="0075043B">
                        <w:rPr>
                          <w:rFonts w:ascii="BIZ UDPゴシック" w:eastAsia="BIZ UDPゴシック" w:hAnsi="BIZ UDPゴシック"/>
                          <w:b/>
                          <w:bCs/>
                          <w:color w:val="0D0D0D" w:themeColor="text1" w:themeTint="F2"/>
                          <w:sz w:val="18"/>
                          <w:szCs w:val="18"/>
                        </w:rPr>
                        <w:t>Exode 34 « Un Dieu riche en amour et en fidélité »</w:t>
                      </w:r>
                    </w:p>
                  </w:txbxContent>
                </v:textbox>
              </v:roundrect>
            </w:pict>
          </mc:Fallback>
        </mc:AlternateContent>
      </w:r>
      <w:r w:rsidR="00503B15">
        <w:rPr>
          <w:noProof/>
          <w:sz w:val="24"/>
          <w:szCs w:val="24"/>
        </w:rPr>
        <mc:AlternateContent>
          <mc:Choice Requires="wps">
            <w:drawing>
              <wp:anchor distT="0" distB="0" distL="114300" distR="114300" simplePos="0" relativeHeight="251679232" behindDoc="0" locked="0" layoutInCell="1" allowOverlap="1" wp14:anchorId="095A9CBB" wp14:editId="7D2B0797">
                <wp:simplePos x="0" y="0"/>
                <wp:positionH relativeFrom="column">
                  <wp:posOffset>119380</wp:posOffset>
                </wp:positionH>
                <wp:positionV relativeFrom="paragraph">
                  <wp:posOffset>-219075</wp:posOffset>
                </wp:positionV>
                <wp:extent cx="4562475" cy="266700"/>
                <wp:effectExtent l="38100" t="38100" r="123825" b="114300"/>
                <wp:wrapNone/>
                <wp:docPr id="1323610801" name="四角形: 角を丸くする 6"/>
                <wp:cNvGraphicFramePr/>
                <a:graphic xmlns:a="http://schemas.openxmlformats.org/drawingml/2006/main">
                  <a:graphicData uri="http://schemas.microsoft.com/office/word/2010/wordprocessingShape">
                    <wps:wsp>
                      <wps:cNvSpPr/>
                      <wps:spPr>
                        <a:xfrm>
                          <a:off x="0" y="0"/>
                          <a:ext cx="4562475" cy="266700"/>
                        </a:xfrm>
                        <a:prstGeom prst="roundRect">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47D423" w14:textId="77777777" w:rsidR="00B64E6D" w:rsidRPr="00BF436B" w:rsidRDefault="00B64E6D" w:rsidP="00B64E6D">
                            <w:pPr>
                              <w:jc w:val="left"/>
                              <w:rPr>
                                <w:b/>
                                <w:bCs/>
                                <w:color w:val="0D0D0D" w:themeColor="text1" w:themeTint="F2"/>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A9CBB" id="_x0000_s1028" style="position:absolute;left:0;text-align:left;margin-left:9.4pt;margin-top:-17.25pt;width:359.25pt;height:2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" fillcolor="white [3212]" strokecolor="black [3213]" strokeweight="2pt">
                <v:shadow on="t" color="black" opacity="26214f" origin="-.5,-.5" offset=".74836mm,.74836mm"/>
                <v:textbox>
                  <w:txbxContent>
                    <w:p w14:paraId="5347D423" w14:textId="77777777" w:rsidR="00B64E6D" w:rsidRPr="00BF436B" w:rsidRDefault="00B64E6D" w:rsidP="00B64E6D">
                      <w:pPr>
                        <w:jc w:val="left"/>
                        <w:rPr>
                          <w:b/>
                          <w:bCs/>
                          <w:color w:val="0D0D0D" w:themeColor="text1" w:themeTint="F2"/>
                          <w:sz w:val="24"/>
                          <w:szCs w:val="28"/>
                        </w:rPr>
                      </w:pPr>
                    </w:p>
                  </w:txbxContent>
                </v:textbox>
              </v:roundrect>
            </w:pict>
          </mc:Fallback>
        </mc:AlternateContent>
      </w:r>
    </w:p>
    <w:sectPr w:rsidR="00D73D15" w:rsidRPr="00B64E6D" w:rsidSect="00FB7CB3">
      <w:pgSz w:w="16838" w:h="11906" w:orient="landscape" w:code="9"/>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6CB2" w14:textId="77777777" w:rsidR="00934C34" w:rsidRDefault="00934C34" w:rsidP="006065D3">
      <w:r>
        <w:separator/>
      </w:r>
    </w:p>
  </w:endnote>
  <w:endnote w:type="continuationSeparator" w:id="0">
    <w:p w14:paraId="1DAC0A3D" w14:textId="77777777" w:rsidR="00934C34" w:rsidRDefault="00934C34" w:rsidP="0060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2341" w14:textId="77777777" w:rsidR="00934C34" w:rsidRDefault="00934C34" w:rsidP="006065D3">
      <w:r>
        <w:separator/>
      </w:r>
    </w:p>
  </w:footnote>
  <w:footnote w:type="continuationSeparator" w:id="0">
    <w:p w14:paraId="24259735" w14:textId="77777777" w:rsidR="00934C34" w:rsidRDefault="00934C34" w:rsidP="00606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06"/>
    <w:multiLevelType w:val="hybridMultilevel"/>
    <w:tmpl w:val="A808EC7C"/>
    <w:lvl w:ilvl="0" w:tplc="E2C64BB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446653"/>
    <w:multiLevelType w:val="hybridMultilevel"/>
    <w:tmpl w:val="1B8E8EF0"/>
    <w:lvl w:ilvl="0" w:tplc="E6DE8000">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047C3534"/>
    <w:multiLevelType w:val="hybridMultilevel"/>
    <w:tmpl w:val="8548AEE2"/>
    <w:lvl w:ilvl="0" w:tplc="2904C27C">
      <w:numFmt w:val="bullet"/>
      <w:lvlText w:val=""/>
      <w:lvlJc w:val="left"/>
      <w:pPr>
        <w:ind w:left="600" w:hanging="360"/>
      </w:pPr>
      <w:rPr>
        <w:rFonts w:ascii="Wingdings" w:eastAsia="ＭＳ 明朝" w:hAnsi="Wingdings" w:cs="Times New Roman"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4F5593D"/>
    <w:multiLevelType w:val="hybridMultilevel"/>
    <w:tmpl w:val="A1827EDC"/>
    <w:lvl w:ilvl="0" w:tplc="A2BEBC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3F63AA"/>
    <w:multiLevelType w:val="hybridMultilevel"/>
    <w:tmpl w:val="F702C8B0"/>
    <w:lvl w:ilvl="0" w:tplc="3DCAC9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F24EB2"/>
    <w:multiLevelType w:val="hybridMultilevel"/>
    <w:tmpl w:val="8B9C6E32"/>
    <w:lvl w:ilvl="0" w:tplc="E9F63DF2">
      <w:numFmt w:val="bullet"/>
      <w:lvlText w:val="＊"/>
      <w:lvlJc w:val="left"/>
      <w:pPr>
        <w:ind w:left="2912" w:hanging="360"/>
      </w:pPr>
      <w:rPr>
        <w:rFonts w:ascii="ＭＳ 明朝" w:eastAsia="ＭＳ 明朝" w:hAnsi="ＭＳ 明朝" w:cs="Times New Roman" w:hint="eastAsia"/>
        <w:lang w:val="en-US"/>
      </w:rPr>
    </w:lvl>
    <w:lvl w:ilvl="1" w:tplc="0409000B" w:tentative="1">
      <w:start w:val="1"/>
      <w:numFmt w:val="bullet"/>
      <w:lvlText w:val=""/>
      <w:lvlJc w:val="left"/>
      <w:pPr>
        <w:ind w:left="797" w:hanging="420"/>
      </w:pPr>
      <w:rPr>
        <w:rFonts w:ascii="Wingdings" w:hAnsi="Wingdings" w:hint="default"/>
      </w:rPr>
    </w:lvl>
    <w:lvl w:ilvl="2" w:tplc="0409000D" w:tentative="1">
      <w:start w:val="1"/>
      <w:numFmt w:val="bullet"/>
      <w:lvlText w:val=""/>
      <w:lvlJc w:val="left"/>
      <w:pPr>
        <w:ind w:left="1217" w:hanging="420"/>
      </w:pPr>
      <w:rPr>
        <w:rFonts w:ascii="Wingdings" w:hAnsi="Wingdings" w:hint="default"/>
      </w:rPr>
    </w:lvl>
    <w:lvl w:ilvl="3" w:tplc="04090001" w:tentative="1">
      <w:start w:val="1"/>
      <w:numFmt w:val="bullet"/>
      <w:lvlText w:val=""/>
      <w:lvlJc w:val="left"/>
      <w:pPr>
        <w:ind w:left="1637" w:hanging="420"/>
      </w:pPr>
      <w:rPr>
        <w:rFonts w:ascii="Wingdings" w:hAnsi="Wingdings" w:hint="default"/>
      </w:rPr>
    </w:lvl>
    <w:lvl w:ilvl="4" w:tplc="0409000B" w:tentative="1">
      <w:start w:val="1"/>
      <w:numFmt w:val="bullet"/>
      <w:lvlText w:val=""/>
      <w:lvlJc w:val="left"/>
      <w:pPr>
        <w:ind w:left="2057" w:hanging="420"/>
      </w:pPr>
      <w:rPr>
        <w:rFonts w:ascii="Wingdings" w:hAnsi="Wingdings" w:hint="default"/>
      </w:rPr>
    </w:lvl>
    <w:lvl w:ilvl="5" w:tplc="0409000D" w:tentative="1">
      <w:start w:val="1"/>
      <w:numFmt w:val="bullet"/>
      <w:lvlText w:val=""/>
      <w:lvlJc w:val="left"/>
      <w:pPr>
        <w:ind w:left="2477" w:hanging="420"/>
      </w:pPr>
      <w:rPr>
        <w:rFonts w:ascii="Wingdings" w:hAnsi="Wingdings" w:hint="default"/>
      </w:rPr>
    </w:lvl>
    <w:lvl w:ilvl="6" w:tplc="04090001" w:tentative="1">
      <w:start w:val="1"/>
      <w:numFmt w:val="bullet"/>
      <w:lvlText w:val=""/>
      <w:lvlJc w:val="left"/>
      <w:pPr>
        <w:ind w:left="2897" w:hanging="420"/>
      </w:pPr>
      <w:rPr>
        <w:rFonts w:ascii="Wingdings" w:hAnsi="Wingdings" w:hint="default"/>
      </w:rPr>
    </w:lvl>
    <w:lvl w:ilvl="7" w:tplc="0409000B" w:tentative="1">
      <w:start w:val="1"/>
      <w:numFmt w:val="bullet"/>
      <w:lvlText w:val=""/>
      <w:lvlJc w:val="left"/>
      <w:pPr>
        <w:ind w:left="3317" w:hanging="420"/>
      </w:pPr>
      <w:rPr>
        <w:rFonts w:ascii="Wingdings" w:hAnsi="Wingdings" w:hint="default"/>
      </w:rPr>
    </w:lvl>
    <w:lvl w:ilvl="8" w:tplc="0409000D" w:tentative="1">
      <w:start w:val="1"/>
      <w:numFmt w:val="bullet"/>
      <w:lvlText w:val=""/>
      <w:lvlJc w:val="left"/>
      <w:pPr>
        <w:ind w:left="3737" w:hanging="420"/>
      </w:pPr>
      <w:rPr>
        <w:rFonts w:ascii="Wingdings" w:hAnsi="Wingdings" w:hint="default"/>
      </w:rPr>
    </w:lvl>
  </w:abstractNum>
  <w:abstractNum w:abstractNumId="6" w15:restartNumberingAfterBreak="0">
    <w:nsid w:val="152E49A7"/>
    <w:multiLevelType w:val="hybridMultilevel"/>
    <w:tmpl w:val="D9123624"/>
    <w:lvl w:ilvl="0" w:tplc="D2ACCCEA">
      <w:numFmt w:val="bullet"/>
      <w:lvlText w:val="＊"/>
      <w:lvlJc w:val="left"/>
      <w:pPr>
        <w:ind w:left="640" w:hanging="360"/>
      </w:pPr>
      <w:rPr>
        <w:rFonts w:ascii="ＭＳ 明朝" w:eastAsia="ＭＳ 明朝" w:hAnsi="ＭＳ 明朝" w:cs="Times New Roman" w:hint="eastAsia"/>
        <w:sz w:val="28"/>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 w15:restartNumberingAfterBreak="0">
    <w:nsid w:val="15E650F2"/>
    <w:multiLevelType w:val="hybridMultilevel"/>
    <w:tmpl w:val="9A983268"/>
    <w:lvl w:ilvl="0" w:tplc="C6C0301A">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A6D85"/>
    <w:multiLevelType w:val="hybridMultilevel"/>
    <w:tmpl w:val="2826A07C"/>
    <w:lvl w:ilvl="0" w:tplc="B3428914">
      <w:numFmt w:val="bullet"/>
      <w:lvlText w:val="＊"/>
      <w:lvlJc w:val="left"/>
      <w:pPr>
        <w:ind w:left="1070" w:hanging="360"/>
      </w:pPr>
      <w:rPr>
        <w:rFonts w:ascii="ＭＳ 明朝" w:eastAsia="ＭＳ 明朝" w:hAnsi="ＭＳ 明朝"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9" w15:restartNumberingAfterBreak="0">
    <w:nsid w:val="1E990880"/>
    <w:multiLevelType w:val="hybridMultilevel"/>
    <w:tmpl w:val="CF52277C"/>
    <w:lvl w:ilvl="0" w:tplc="C66CAE8C">
      <w:numFmt w:val="bullet"/>
      <w:lvlText w:val=""/>
      <w:lvlJc w:val="left"/>
      <w:pPr>
        <w:ind w:left="1353"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EE747DA"/>
    <w:multiLevelType w:val="hybridMultilevel"/>
    <w:tmpl w:val="DB9C7B2A"/>
    <w:lvl w:ilvl="0" w:tplc="A774919E">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DE12C3"/>
    <w:multiLevelType w:val="multilevel"/>
    <w:tmpl w:val="04090023"/>
    <w:styleLink w:val="a"/>
    <w:lvl w:ilvl="0">
      <w:start w:val="1"/>
      <w:numFmt w:val="upperRoman"/>
      <w:lvlText w:val="Article %1."/>
      <w:lvlJc w:val="left"/>
      <w:pPr>
        <w:ind w:left="0" w:firstLine="0"/>
      </w:pPr>
      <w:rPr>
        <w:rFonts w:ascii="Meiryo UI" w:eastAsia="Meiryo UI" w:hAnsi="Meiryo UI" w:cs="Meiryo U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1277B63"/>
    <w:multiLevelType w:val="hybridMultilevel"/>
    <w:tmpl w:val="C096CACE"/>
    <w:lvl w:ilvl="0" w:tplc="6130DD34">
      <w:numFmt w:val="bullet"/>
      <w:lvlText w:val=""/>
      <w:lvlJc w:val="left"/>
      <w:pPr>
        <w:ind w:left="360" w:hanging="360"/>
      </w:pPr>
      <w:rPr>
        <w:rFonts w:ascii="Wingdings" w:eastAsia="ＭＳ Ｐゴシック" w:hAnsi="Wingdings" w:cs="Times New Roman" w:hint="default"/>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2473B82"/>
    <w:multiLevelType w:val="hybridMultilevel"/>
    <w:tmpl w:val="DBC813A0"/>
    <w:lvl w:ilvl="0" w:tplc="04B0527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D065A3"/>
    <w:multiLevelType w:val="hybridMultilevel"/>
    <w:tmpl w:val="CCBC064A"/>
    <w:lvl w:ilvl="0" w:tplc="2D1875BA">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BE63FAB"/>
    <w:multiLevelType w:val="hybridMultilevel"/>
    <w:tmpl w:val="BF1E8168"/>
    <w:lvl w:ilvl="0" w:tplc="664E22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237D40"/>
    <w:multiLevelType w:val="hybridMultilevel"/>
    <w:tmpl w:val="5D026D84"/>
    <w:lvl w:ilvl="0" w:tplc="EC9A829E">
      <w:start w:val="1"/>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7" w15:restartNumberingAfterBreak="0">
    <w:nsid w:val="2E105D89"/>
    <w:multiLevelType w:val="multilevel"/>
    <w:tmpl w:val="35A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E1096"/>
    <w:multiLevelType w:val="hybridMultilevel"/>
    <w:tmpl w:val="F730B6B6"/>
    <w:lvl w:ilvl="0" w:tplc="547C6CA2">
      <w:numFmt w:val="bullet"/>
      <w:lvlText w:val="＊"/>
      <w:lvlJc w:val="left"/>
      <w:pPr>
        <w:ind w:left="6240" w:hanging="360"/>
      </w:pPr>
      <w:rPr>
        <w:rFonts w:ascii="ＭＳ 明朝" w:eastAsia="ＭＳ 明朝" w:hAnsi="ＭＳ 明朝" w:cs="Times New Roman" w:hint="eastAsia"/>
      </w:rPr>
    </w:lvl>
    <w:lvl w:ilvl="1" w:tplc="0409000B" w:tentative="1">
      <w:start w:val="1"/>
      <w:numFmt w:val="bullet"/>
      <w:lvlText w:val=""/>
      <w:lvlJc w:val="left"/>
      <w:pPr>
        <w:ind w:left="6720" w:hanging="420"/>
      </w:pPr>
      <w:rPr>
        <w:rFonts w:ascii="Wingdings" w:hAnsi="Wingdings" w:hint="default"/>
      </w:rPr>
    </w:lvl>
    <w:lvl w:ilvl="2" w:tplc="0409000D" w:tentative="1">
      <w:start w:val="1"/>
      <w:numFmt w:val="bullet"/>
      <w:lvlText w:val=""/>
      <w:lvlJc w:val="left"/>
      <w:pPr>
        <w:ind w:left="7140" w:hanging="420"/>
      </w:pPr>
      <w:rPr>
        <w:rFonts w:ascii="Wingdings" w:hAnsi="Wingdings" w:hint="default"/>
      </w:rPr>
    </w:lvl>
    <w:lvl w:ilvl="3" w:tplc="04090001" w:tentative="1">
      <w:start w:val="1"/>
      <w:numFmt w:val="bullet"/>
      <w:lvlText w:val=""/>
      <w:lvlJc w:val="left"/>
      <w:pPr>
        <w:ind w:left="7560" w:hanging="420"/>
      </w:pPr>
      <w:rPr>
        <w:rFonts w:ascii="Wingdings" w:hAnsi="Wingdings" w:hint="default"/>
      </w:rPr>
    </w:lvl>
    <w:lvl w:ilvl="4" w:tplc="0409000B" w:tentative="1">
      <w:start w:val="1"/>
      <w:numFmt w:val="bullet"/>
      <w:lvlText w:val=""/>
      <w:lvlJc w:val="left"/>
      <w:pPr>
        <w:ind w:left="7980" w:hanging="420"/>
      </w:pPr>
      <w:rPr>
        <w:rFonts w:ascii="Wingdings" w:hAnsi="Wingdings" w:hint="default"/>
      </w:rPr>
    </w:lvl>
    <w:lvl w:ilvl="5" w:tplc="0409000D" w:tentative="1">
      <w:start w:val="1"/>
      <w:numFmt w:val="bullet"/>
      <w:lvlText w:val=""/>
      <w:lvlJc w:val="left"/>
      <w:pPr>
        <w:ind w:left="8400" w:hanging="420"/>
      </w:pPr>
      <w:rPr>
        <w:rFonts w:ascii="Wingdings" w:hAnsi="Wingdings" w:hint="default"/>
      </w:rPr>
    </w:lvl>
    <w:lvl w:ilvl="6" w:tplc="04090001" w:tentative="1">
      <w:start w:val="1"/>
      <w:numFmt w:val="bullet"/>
      <w:lvlText w:val=""/>
      <w:lvlJc w:val="left"/>
      <w:pPr>
        <w:ind w:left="8820" w:hanging="420"/>
      </w:pPr>
      <w:rPr>
        <w:rFonts w:ascii="Wingdings" w:hAnsi="Wingdings" w:hint="default"/>
      </w:rPr>
    </w:lvl>
    <w:lvl w:ilvl="7" w:tplc="0409000B" w:tentative="1">
      <w:start w:val="1"/>
      <w:numFmt w:val="bullet"/>
      <w:lvlText w:val=""/>
      <w:lvlJc w:val="left"/>
      <w:pPr>
        <w:ind w:left="9240" w:hanging="420"/>
      </w:pPr>
      <w:rPr>
        <w:rFonts w:ascii="Wingdings" w:hAnsi="Wingdings" w:hint="default"/>
      </w:rPr>
    </w:lvl>
    <w:lvl w:ilvl="8" w:tplc="0409000D" w:tentative="1">
      <w:start w:val="1"/>
      <w:numFmt w:val="bullet"/>
      <w:lvlText w:val=""/>
      <w:lvlJc w:val="left"/>
      <w:pPr>
        <w:ind w:left="9660" w:hanging="420"/>
      </w:pPr>
      <w:rPr>
        <w:rFonts w:ascii="Wingdings" w:hAnsi="Wingdings" w:hint="default"/>
      </w:rPr>
    </w:lvl>
  </w:abstractNum>
  <w:abstractNum w:abstractNumId="19" w15:restartNumberingAfterBreak="0">
    <w:nsid w:val="30F31728"/>
    <w:multiLevelType w:val="hybridMultilevel"/>
    <w:tmpl w:val="9F68C664"/>
    <w:lvl w:ilvl="0" w:tplc="CB26E6F4">
      <w:numFmt w:val="bullet"/>
      <w:lvlText w:val=""/>
      <w:lvlJc w:val="left"/>
      <w:pPr>
        <w:ind w:left="2629" w:hanging="360"/>
      </w:pPr>
      <w:rPr>
        <w:rFonts w:ascii="Wingdings" w:eastAsia="ＭＳ 明朝" w:hAnsi="Wingdings" w:cs="Times New Roman" w:hint="default"/>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20" w15:restartNumberingAfterBreak="0">
    <w:nsid w:val="338F3490"/>
    <w:multiLevelType w:val="hybridMultilevel"/>
    <w:tmpl w:val="DBD4ED42"/>
    <w:lvl w:ilvl="0" w:tplc="FF86505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353F6315"/>
    <w:multiLevelType w:val="hybridMultilevel"/>
    <w:tmpl w:val="3208E7E8"/>
    <w:lvl w:ilvl="0" w:tplc="DC0C5C44">
      <w:numFmt w:val="bullet"/>
      <w:lvlText w:val=""/>
      <w:lvlJc w:val="left"/>
      <w:pPr>
        <w:ind w:left="720" w:hanging="360"/>
      </w:pPr>
      <w:rPr>
        <w:rFonts w:ascii="Wingdings" w:eastAsia="ＭＳ 明朝"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pStyle w:val="4"/>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385606C7"/>
    <w:multiLevelType w:val="hybridMultilevel"/>
    <w:tmpl w:val="482E8412"/>
    <w:lvl w:ilvl="0" w:tplc="81643E9C">
      <w:numFmt w:val="bullet"/>
      <w:lvlText w:val="＊"/>
      <w:lvlJc w:val="left"/>
      <w:pPr>
        <w:ind w:left="1637" w:hanging="360"/>
      </w:pPr>
      <w:rPr>
        <w:rFonts w:ascii="ＭＳ 明朝" w:eastAsia="ＭＳ 明朝" w:hAnsi="ＭＳ 明朝" w:cs="Times New Roman" w:hint="eastAsia"/>
        <w:sz w:val="28"/>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23" w15:restartNumberingAfterBreak="0">
    <w:nsid w:val="39356D7C"/>
    <w:multiLevelType w:val="hybridMultilevel"/>
    <w:tmpl w:val="86946012"/>
    <w:lvl w:ilvl="0" w:tplc="843EAD5E">
      <w:numFmt w:val="bullet"/>
      <w:lvlText w:val=""/>
      <w:lvlJc w:val="left"/>
      <w:pPr>
        <w:ind w:left="600" w:hanging="360"/>
      </w:pPr>
      <w:rPr>
        <w:rFonts w:ascii="Wingdings" w:eastAsia="ＭＳ 明朝" w:hAnsi="Wingdings" w:cs="Times New Roman"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A0500AA"/>
    <w:multiLevelType w:val="hybridMultilevel"/>
    <w:tmpl w:val="57E2EF48"/>
    <w:lvl w:ilvl="0" w:tplc="174E552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E56262D"/>
    <w:multiLevelType w:val="hybridMultilevel"/>
    <w:tmpl w:val="36A49F04"/>
    <w:lvl w:ilvl="0" w:tplc="A7D660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EC1261E"/>
    <w:multiLevelType w:val="hybridMultilevel"/>
    <w:tmpl w:val="640ED056"/>
    <w:lvl w:ilvl="0" w:tplc="06DA4C6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F92068F"/>
    <w:multiLevelType w:val="hybridMultilevel"/>
    <w:tmpl w:val="B96ACC48"/>
    <w:lvl w:ilvl="0" w:tplc="32122EDA">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8" w15:restartNumberingAfterBreak="0">
    <w:nsid w:val="402637B1"/>
    <w:multiLevelType w:val="hybridMultilevel"/>
    <w:tmpl w:val="E9005108"/>
    <w:lvl w:ilvl="0" w:tplc="29AAD0C0">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03160AE"/>
    <w:multiLevelType w:val="multilevel"/>
    <w:tmpl w:val="860C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AE055B"/>
    <w:multiLevelType w:val="hybridMultilevel"/>
    <w:tmpl w:val="E17A9AC6"/>
    <w:lvl w:ilvl="0" w:tplc="3FE2262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29166E2"/>
    <w:multiLevelType w:val="hybridMultilevel"/>
    <w:tmpl w:val="756C405A"/>
    <w:lvl w:ilvl="0" w:tplc="14EE4B1A">
      <w:numFmt w:val="bullet"/>
      <w:lvlText w:val=""/>
      <w:lvlJc w:val="left"/>
      <w:pPr>
        <w:ind w:left="720" w:hanging="360"/>
      </w:pPr>
      <w:rPr>
        <w:rFonts w:ascii="Wingdings" w:eastAsia="ＭＳ 明朝"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47C6351C"/>
    <w:multiLevelType w:val="hybridMultilevel"/>
    <w:tmpl w:val="9E06F566"/>
    <w:lvl w:ilvl="0" w:tplc="51AEF98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3" w15:restartNumberingAfterBreak="0">
    <w:nsid w:val="48BE5E5E"/>
    <w:multiLevelType w:val="hybridMultilevel"/>
    <w:tmpl w:val="66D208E6"/>
    <w:lvl w:ilvl="0" w:tplc="3348D94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9CB35BC"/>
    <w:multiLevelType w:val="hybridMultilevel"/>
    <w:tmpl w:val="14FA173A"/>
    <w:lvl w:ilvl="0" w:tplc="340863AC">
      <w:numFmt w:val="bullet"/>
      <w:lvlText w:val=""/>
      <w:lvlJc w:val="left"/>
      <w:pPr>
        <w:ind w:left="930" w:hanging="360"/>
      </w:pPr>
      <w:rPr>
        <w:rFonts w:ascii="Wingdings" w:eastAsia="ＭＳ 明朝" w:hAnsi="Wingdings" w:cs="Times New Roman"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35" w15:restartNumberingAfterBreak="0">
    <w:nsid w:val="54C55C2B"/>
    <w:multiLevelType w:val="hybridMultilevel"/>
    <w:tmpl w:val="E58A5D48"/>
    <w:lvl w:ilvl="0" w:tplc="DBF4C2A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61F3D82"/>
    <w:multiLevelType w:val="multilevel"/>
    <w:tmpl w:val="EF48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3E1AAF"/>
    <w:multiLevelType w:val="hybridMultilevel"/>
    <w:tmpl w:val="A2D678D4"/>
    <w:lvl w:ilvl="0" w:tplc="D5188A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90E3DE7"/>
    <w:multiLevelType w:val="hybridMultilevel"/>
    <w:tmpl w:val="F1A85D26"/>
    <w:lvl w:ilvl="0" w:tplc="8F6CB33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593632A0"/>
    <w:multiLevelType w:val="hybridMultilevel"/>
    <w:tmpl w:val="4C96AC94"/>
    <w:lvl w:ilvl="0" w:tplc="E3000970">
      <w:numFmt w:val="bullet"/>
      <w:lvlText w:val=""/>
      <w:lvlJc w:val="left"/>
      <w:pPr>
        <w:ind w:left="480" w:hanging="360"/>
      </w:pPr>
      <w:rPr>
        <w:rFonts w:ascii="Wingdings" w:eastAsia="ＭＳ 明朝" w:hAnsi="Wingdings" w:cs="Times New Roman"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0" w15:restartNumberingAfterBreak="0">
    <w:nsid w:val="59D46EFA"/>
    <w:multiLevelType w:val="hybridMultilevel"/>
    <w:tmpl w:val="14509904"/>
    <w:lvl w:ilvl="0" w:tplc="E4D0A35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1" w15:restartNumberingAfterBreak="0">
    <w:nsid w:val="5AFD5CF3"/>
    <w:multiLevelType w:val="multilevel"/>
    <w:tmpl w:val="2FCC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21613E"/>
    <w:multiLevelType w:val="hybridMultilevel"/>
    <w:tmpl w:val="EA625F64"/>
    <w:lvl w:ilvl="0" w:tplc="BC7C69F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E7A45E0"/>
    <w:multiLevelType w:val="hybridMultilevel"/>
    <w:tmpl w:val="43BE1F28"/>
    <w:lvl w:ilvl="0" w:tplc="A602452E">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32559A3"/>
    <w:multiLevelType w:val="hybridMultilevel"/>
    <w:tmpl w:val="A860E51C"/>
    <w:lvl w:ilvl="0" w:tplc="1040ED9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FE20D47"/>
    <w:multiLevelType w:val="hybridMultilevel"/>
    <w:tmpl w:val="296A3AD6"/>
    <w:lvl w:ilvl="0" w:tplc="3BF450C6">
      <w:numFmt w:val="bullet"/>
      <w:lvlText w:val=""/>
      <w:lvlJc w:val="left"/>
      <w:pPr>
        <w:ind w:left="600" w:hanging="360"/>
      </w:pPr>
      <w:rPr>
        <w:rFonts w:ascii="Wingdings" w:eastAsia="ＭＳ 明朝" w:hAnsi="Wingdings" w:cs="Times New Roman"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6" w15:restartNumberingAfterBreak="0">
    <w:nsid w:val="703D2839"/>
    <w:multiLevelType w:val="hybridMultilevel"/>
    <w:tmpl w:val="2C4E019C"/>
    <w:lvl w:ilvl="0" w:tplc="14207DB6">
      <w:numFmt w:val="bullet"/>
      <w:lvlText w:val="＊"/>
      <w:lvlJc w:val="left"/>
      <w:pPr>
        <w:ind w:left="7080" w:hanging="360"/>
      </w:pPr>
      <w:rPr>
        <w:rFonts w:ascii="ＭＳ 明朝" w:eastAsia="ＭＳ 明朝" w:hAnsi="ＭＳ 明朝" w:cs="Times New Roman" w:hint="eastAsia"/>
      </w:rPr>
    </w:lvl>
    <w:lvl w:ilvl="1" w:tplc="0409000B" w:tentative="1">
      <w:start w:val="1"/>
      <w:numFmt w:val="bullet"/>
      <w:lvlText w:val=""/>
      <w:lvlJc w:val="left"/>
      <w:pPr>
        <w:ind w:left="7560" w:hanging="420"/>
      </w:pPr>
      <w:rPr>
        <w:rFonts w:ascii="Wingdings" w:hAnsi="Wingdings" w:hint="default"/>
      </w:rPr>
    </w:lvl>
    <w:lvl w:ilvl="2" w:tplc="0409000D" w:tentative="1">
      <w:start w:val="1"/>
      <w:numFmt w:val="bullet"/>
      <w:lvlText w:val=""/>
      <w:lvlJc w:val="left"/>
      <w:pPr>
        <w:ind w:left="7980" w:hanging="420"/>
      </w:pPr>
      <w:rPr>
        <w:rFonts w:ascii="Wingdings" w:hAnsi="Wingdings" w:hint="default"/>
      </w:rPr>
    </w:lvl>
    <w:lvl w:ilvl="3" w:tplc="04090001" w:tentative="1">
      <w:start w:val="1"/>
      <w:numFmt w:val="bullet"/>
      <w:lvlText w:val=""/>
      <w:lvlJc w:val="left"/>
      <w:pPr>
        <w:ind w:left="8400" w:hanging="420"/>
      </w:pPr>
      <w:rPr>
        <w:rFonts w:ascii="Wingdings" w:hAnsi="Wingdings" w:hint="default"/>
      </w:rPr>
    </w:lvl>
    <w:lvl w:ilvl="4" w:tplc="0409000B" w:tentative="1">
      <w:start w:val="1"/>
      <w:numFmt w:val="bullet"/>
      <w:lvlText w:val=""/>
      <w:lvlJc w:val="left"/>
      <w:pPr>
        <w:ind w:left="8820" w:hanging="420"/>
      </w:pPr>
      <w:rPr>
        <w:rFonts w:ascii="Wingdings" w:hAnsi="Wingdings" w:hint="default"/>
      </w:rPr>
    </w:lvl>
    <w:lvl w:ilvl="5" w:tplc="0409000D" w:tentative="1">
      <w:start w:val="1"/>
      <w:numFmt w:val="bullet"/>
      <w:lvlText w:val=""/>
      <w:lvlJc w:val="left"/>
      <w:pPr>
        <w:ind w:left="9240" w:hanging="420"/>
      </w:pPr>
      <w:rPr>
        <w:rFonts w:ascii="Wingdings" w:hAnsi="Wingdings" w:hint="default"/>
      </w:rPr>
    </w:lvl>
    <w:lvl w:ilvl="6" w:tplc="04090001" w:tentative="1">
      <w:start w:val="1"/>
      <w:numFmt w:val="bullet"/>
      <w:lvlText w:val=""/>
      <w:lvlJc w:val="left"/>
      <w:pPr>
        <w:ind w:left="9660" w:hanging="420"/>
      </w:pPr>
      <w:rPr>
        <w:rFonts w:ascii="Wingdings" w:hAnsi="Wingdings" w:hint="default"/>
      </w:rPr>
    </w:lvl>
    <w:lvl w:ilvl="7" w:tplc="0409000B" w:tentative="1">
      <w:start w:val="1"/>
      <w:numFmt w:val="bullet"/>
      <w:lvlText w:val=""/>
      <w:lvlJc w:val="left"/>
      <w:pPr>
        <w:ind w:left="10080" w:hanging="420"/>
      </w:pPr>
      <w:rPr>
        <w:rFonts w:ascii="Wingdings" w:hAnsi="Wingdings" w:hint="default"/>
      </w:rPr>
    </w:lvl>
    <w:lvl w:ilvl="8" w:tplc="0409000D" w:tentative="1">
      <w:start w:val="1"/>
      <w:numFmt w:val="bullet"/>
      <w:lvlText w:val=""/>
      <w:lvlJc w:val="left"/>
      <w:pPr>
        <w:ind w:left="10500" w:hanging="420"/>
      </w:pPr>
      <w:rPr>
        <w:rFonts w:ascii="Wingdings" w:hAnsi="Wingdings" w:hint="default"/>
      </w:rPr>
    </w:lvl>
  </w:abstractNum>
  <w:abstractNum w:abstractNumId="47" w15:restartNumberingAfterBreak="0">
    <w:nsid w:val="789B2FFD"/>
    <w:multiLevelType w:val="hybridMultilevel"/>
    <w:tmpl w:val="30C2D0E8"/>
    <w:lvl w:ilvl="0" w:tplc="AD2AA520">
      <w:numFmt w:val="bullet"/>
      <w:lvlText w:val=""/>
      <w:lvlJc w:val="left"/>
      <w:pPr>
        <w:ind w:left="600" w:hanging="360"/>
      </w:pPr>
      <w:rPr>
        <w:rFonts w:ascii="Wingdings" w:eastAsia="ＭＳ 明朝" w:hAnsi="Wingdings" w:cs="Times New Roman"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15:restartNumberingAfterBreak="0">
    <w:nsid w:val="7C8A7DCA"/>
    <w:multiLevelType w:val="hybridMultilevel"/>
    <w:tmpl w:val="BE78A52A"/>
    <w:lvl w:ilvl="0" w:tplc="DECA92E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9" w15:restartNumberingAfterBreak="0">
    <w:nsid w:val="7E486826"/>
    <w:multiLevelType w:val="hybridMultilevel"/>
    <w:tmpl w:val="9940C496"/>
    <w:lvl w:ilvl="0" w:tplc="74FEA45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5910236">
    <w:abstractNumId w:val="30"/>
  </w:num>
  <w:num w:numId="2" w16cid:durableId="937296281">
    <w:abstractNumId w:val="7"/>
  </w:num>
  <w:num w:numId="3" w16cid:durableId="2037464680">
    <w:abstractNumId w:val="21"/>
  </w:num>
  <w:num w:numId="4" w16cid:durableId="221798118">
    <w:abstractNumId w:val="42"/>
  </w:num>
  <w:num w:numId="5" w16cid:durableId="1547595446">
    <w:abstractNumId w:val="43"/>
  </w:num>
  <w:num w:numId="6" w16cid:durableId="531041105">
    <w:abstractNumId w:val="24"/>
  </w:num>
  <w:num w:numId="7" w16cid:durableId="1970816488">
    <w:abstractNumId w:val="19"/>
  </w:num>
  <w:num w:numId="8" w16cid:durableId="1643002898">
    <w:abstractNumId w:val="31"/>
  </w:num>
  <w:num w:numId="9" w16cid:durableId="1027682443">
    <w:abstractNumId w:val="2"/>
  </w:num>
  <w:num w:numId="10" w16cid:durableId="1560483956">
    <w:abstractNumId w:val="45"/>
  </w:num>
  <w:num w:numId="11" w16cid:durableId="1327898658">
    <w:abstractNumId w:val="39"/>
  </w:num>
  <w:num w:numId="12" w16cid:durableId="1180045755">
    <w:abstractNumId w:val="14"/>
  </w:num>
  <w:num w:numId="13" w16cid:durableId="1736313656">
    <w:abstractNumId w:val="33"/>
  </w:num>
  <w:num w:numId="14" w16cid:durableId="767703191">
    <w:abstractNumId w:val="9"/>
  </w:num>
  <w:num w:numId="15" w16cid:durableId="561521179">
    <w:abstractNumId w:val="26"/>
  </w:num>
  <w:num w:numId="16" w16cid:durableId="1874224903">
    <w:abstractNumId w:val="49"/>
  </w:num>
  <w:num w:numId="17" w16cid:durableId="568349355">
    <w:abstractNumId w:val="10"/>
  </w:num>
  <w:num w:numId="18" w16cid:durableId="2124613340">
    <w:abstractNumId w:val="44"/>
  </w:num>
  <w:num w:numId="19" w16cid:durableId="56823403">
    <w:abstractNumId w:val="28"/>
  </w:num>
  <w:num w:numId="20" w16cid:durableId="551889948">
    <w:abstractNumId w:val="23"/>
  </w:num>
  <w:num w:numId="21" w16cid:durableId="2103136023">
    <w:abstractNumId w:val="47"/>
  </w:num>
  <w:num w:numId="22" w16cid:durableId="1915044560">
    <w:abstractNumId w:val="34"/>
  </w:num>
  <w:num w:numId="23" w16cid:durableId="832333238">
    <w:abstractNumId w:val="16"/>
  </w:num>
  <w:num w:numId="24" w16cid:durableId="2024436373">
    <w:abstractNumId w:val="1"/>
  </w:num>
  <w:num w:numId="25" w16cid:durableId="293874172">
    <w:abstractNumId w:val="4"/>
  </w:num>
  <w:num w:numId="26" w16cid:durableId="1481340383">
    <w:abstractNumId w:val="37"/>
  </w:num>
  <w:num w:numId="27" w16cid:durableId="16350620">
    <w:abstractNumId w:val="15"/>
  </w:num>
  <w:num w:numId="28" w16cid:durableId="1181509602">
    <w:abstractNumId w:val="40"/>
  </w:num>
  <w:num w:numId="29" w16cid:durableId="335226929">
    <w:abstractNumId w:val="35"/>
  </w:num>
  <w:num w:numId="30" w16cid:durableId="1611275303">
    <w:abstractNumId w:val="27"/>
  </w:num>
  <w:num w:numId="31" w16cid:durableId="1161969577">
    <w:abstractNumId w:val="46"/>
  </w:num>
  <w:num w:numId="32" w16cid:durableId="1794715259">
    <w:abstractNumId w:val="13"/>
  </w:num>
  <w:num w:numId="33" w16cid:durableId="713113880">
    <w:abstractNumId w:val="18"/>
  </w:num>
  <w:num w:numId="34" w16cid:durableId="1143237573">
    <w:abstractNumId w:val="5"/>
  </w:num>
  <w:num w:numId="35" w16cid:durableId="1148939907">
    <w:abstractNumId w:val="3"/>
  </w:num>
  <w:num w:numId="36" w16cid:durableId="1827087697">
    <w:abstractNumId w:val="38"/>
  </w:num>
  <w:num w:numId="37" w16cid:durableId="81951976">
    <w:abstractNumId w:val="6"/>
  </w:num>
  <w:num w:numId="38" w16cid:durableId="1222013406">
    <w:abstractNumId w:val="20"/>
  </w:num>
  <w:num w:numId="39" w16cid:durableId="309795271">
    <w:abstractNumId w:val="48"/>
  </w:num>
  <w:num w:numId="40" w16cid:durableId="386878988">
    <w:abstractNumId w:val="22"/>
  </w:num>
  <w:num w:numId="41" w16cid:durableId="128717492">
    <w:abstractNumId w:val="8"/>
  </w:num>
  <w:num w:numId="42" w16cid:durableId="642734169">
    <w:abstractNumId w:val="25"/>
  </w:num>
  <w:num w:numId="43" w16cid:durableId="1700200892">
    <w:abstractNumId w:val="0"/>
  </w:num>
  <w:num w:numId="44" w16cid:durableId="748229334">
    <w:abstractNumId w:val="32"/>
  </w:num>
  <w:num w:numId="45" w16cid:durableId="1071200147">
    <w:abstractNumId w:val="11"/>
  </w:num>
  <w:num w:numId="46" w16cid:durableId="1270308706">
    <w:abstractNumId w:val="17"/>
  </w:num>
  <w:num w:numId="47" w16cid:durableId="656807221">
    <w:abstractNumId w:val="29"/>
  </w:num>
  <w:num w:numId="48" w16cid:durableId="1610308985">
    <w:abstractNumId w:val="36"/>
  </w:num>
  <w:num w:numId="49" w16cid:durableId="1881164365">
    <w:abstractNumId w:val="12"/>
  </w:num>
  <w:num w:numId="50" w16cid:durableId="96588683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4A"/>
    <w:rsid w:val="00000448"/>
    <w:rsid w:val="0000385E"/>
    <w:rsid w:val="000040F4"/>
    <w:rsid w:val="00004968"/>
    <w:rsid w:val="00004DFF"/>
    <w:rsid w:val="00005402"/>
    <w:rsid w:val="0000594F"/>
    <w:rsid w:val="00007398"/>
    <w:rsid w:val="0001016E"/>
    <w:rsid w:val="00011076"/>
    <w:rsid w:val="00011203"/>
    <w:rsid w:val="00011463"/>
    <w:rsid w:val="000114DF"/>
    <w:rsid w:val="0001384D"/>
    <w:rsid w:val="00013AF2"/>
    <w:rsid w:val="00017335"/>
    <w:rsid w:val="000173CF"/>
    <w:rsid w:val="0002024F"/>
    <w:rsid w:val="0002164D"/>
    <w:rsid w:val="0002169F"/>
    <w:rsid w:val="00023222"/>
    <w:rsid w:val="000244A0"/>
    <w:rsid w:val="00024D2A"/>
    <w:rsid w:val="00025494"/>
    <w:rsid w:val="000266D2"/>
    <w:rsid w:val="00026BD0"/>
    <w:rsid w:val="00026EC2"/>
    <w:rsid w:val="00027AF2"/>
    <w:rsid w:val="00031863"/>
    <w:rsid w:val="00032C16"/>
    <w:rsid w:val="000336D6"/>
    <w:rsid w:val="00035933"/>
    <w:rsid w:val="000366E4"/>
    <w:rsid w:val="000376F5"/>
    <w:rsid w:val="00042026"/>
    <w:rsid w:val="000439BB"/>
    <w:rsid w:val="00044FA8"/>
    <w:rsid w:val="00045132"/>
    <w:rsid w:val="00046E8A"/>
    <w:rsid w:val="0004772B"/>
    <w:rsid w:val="00047E93"/>
    <w:rsid w:val="00052402"/>
    <w:rsid w:val="000533FD"/>
    <w:rsid w:val="00054660"/>
    <w:rsid w:val="000563D6"/>
    <w:rsid w:val="00060AA3"/>
    <w:rsid w:val="00061244"/>
    <w:rsid w:val="000631BE"/>
    <w:rsid w:val="00063C03"/>
    <w:rsid w:val="00063DFD"/>
    <w:rsid w:val="000665EE"/>
    <w:rsid w:val="00066BF7"/>
    <w:rsid w:val="00070F5E"/>
    <w:rsid w:val="0007158B"/>
    <w:rsid w:val="00071C03"/>
    <w:rsid w:val="00071F98"/>
    <w:rsid w:val="000726EF"/>
    <w:rsid w:val="000732B8"/>
    <w:rsid w:val="0007349F"/>
    <w:rsid w:val="0007476B"/>
    <w:rsid w:val="000755A0"/>
    <w:rsid w:val="00076733"/>
    <w:rsid w:val="00076813"/>
    <w:rsid w:val="0007742B"/>
    <w:rsid w:val="00077454"/>
    <w:rsid w:val="00080307"/>
    <w:rsid w:val="0008071D"/>
    <w:rsid w:val="0008209D"/>
    <w:rsid w:val="000845FB"/>
    <w:rsid w:val="000906CC"/>
    <w:rsid w:val="00090E65"/>
    <w:rsid w:val="00093D65"/>
    <w:rsid w:val="000959FD"/>
    <w:rsid w:val="00096C30"/>
    <w:rsid w:val="000A07B5"/>
    <w:rsid w:val="000A1268"/>
    <w:rsid w:val="000A2FDC"/>
    <w:rsid w:val="000A35DB"/>
    <w:rsid w:val="000A4434"/>
    <w:rsid w:val="000A5AD2"/>
    <w:rsid w:val="000A5BC1"/>
    <w:rsid w:val="000A5FA0"/>
    <w:rsid w:val="000A687F"/>
    <w:rsid w:val="000A7A99"/>
    <w:rsid w:val="000B2CFA"/>
    <w:rsid w:val="000B2CFE"/>
    <w:rsid w:val="000B3F2B"/>
    <w:rsid w:val="000B43A9"/>
    <w:rsid w:val="000B5734"/>
    <w:rsid w:val="000B637D"/>
    <w:rsid w:val="000B6540"/>
    <w:rsid w:val="000B7E38"/>
    <w:rsid w:val="000C4E9C"/>
    <w:rsid w:val="000C56C0"/>
    <w:rsid w:val="000D06B9"/>
    <w:rsid w:val="000D24C7"/>
    <w:rsid w:val="000D2C98"/>
    <w:rsid w:val="000D468F"/>
    <w:rsid w:val="000D592A"/>
    <w:rsid w:val="000D5E2D"/>
    <w:rsid w:val="000D6BBA"/>
    <w:rsid w:val="000D6E98"/>
    <w:rsid w:val="000D7F4A"/>
    <w:rsid w:val="000E0418"/>
    <w:rsid w:val="000E070E"/>
    <w:rsid w:val="000E0C96"/>
    <w:rsid w:val="000E1B72"/>
    <w:rsid w:val="000E1C2E"/>
    <w:rsid w:val="000E1E3E"/>
    <w:rsid w:val="000E1E74"/>
    <w:rsid w:val="000E20C9"/>
    <w:rsid w:val="000E2213"/>
    <w:rsid w:val="000E2450"/>
    <w:rsid w:val="000E27B6"/>
    <w:rsid w:val="000E2ADF"/>
    <w:rsid w:val="000E3DD2"/>
    <w:rsid w:val="000E41D2"/>
    <w:rsid w:val="000E5912"/>
    <w:rsid w:val="000E6B1D"/>
    <w:rsid w:val="000E6DE9"/>
    <w:rsid w:val="000E7BCA"/>
    <w:rsid w:val="000F2A8B"/>
    <w:rsid w:val="000F3063"/>
    <w:rsid w:val="000F3CB6"/>
    <w:rsid w:val="000F3D27"/>
    <w:rsid w:val="000F49FF"/>
    <w:rsid w:val="000F57BD"/>
    <w:rsid w:val="000F5F44"/>
    <w:rsid w:val="000F67B8"/>
    <w:rsid w:val="000F743F"/>
    <w:rsid w:val="00100761"/>
    <w:rsid w:val="0010239A"/>
    <w:rsid w:val="00102740"/>
    <w:rsid w:val="00102C33"/>
    <w:rsid w:val="00104074"/>
    <w:rsid w:val="0010414B"/>
    <w:rsid w:val="00105E26"/>
    <w:rsid w:val="00105F9C"/>
    <w:rsid w:val="0010722A"/>
    <w:rsid w:val="00107AF9"/>
    <w:rsid w:val="00107C1F"/>
    <w:rsid w:val="0011065C"/>
    <w:rsid w:val="00113B09"/>
    <w:rsid w:val="00114746"/>
    <w:rsid w:val="00115B21"/>
    <w:rsid w:val="00116FCF"/>
    <w:rsid w:val="001173E1"/>
    <w:rsid w:val="0011770D"/>
    <w:rsid w:val="001179DC"/>
    <w:rsid w:val="0012181E"/>
    <w:rsid w:val="001218D6"/>
    <w:rsid w:val="00121BBE"/>
    <w:rsid w:val="00123D81"/>
    <w:rsid w:val="001244B7"/>
    <w:rsid w:val="00124762"/>
    <w:rsid w:val="00125B3B"/>
    <w:rsid w:val="00126E0D"/>
    <w:rsid w:val="00130F70"/>
    <w:rsid w:val="00131153"/>
    <w:rsid w:val="001319ED"/>
    <w:rsid w:val="0013288C"/>
    <w:rsid w:val="00132A62"/>
    <w:rsid w:val="00132D59"/>
    <w:rsid w:val="00133A98"/>
    <w:rsid w:val="00133AC9"/>
    <w:rsid w:val="0013604D"/>
    <w:rsid w:val="00136753"/>
    <w:rsid w:val="00136C58"/>
    <w:rsid w:val="00136CCD"/>
    <w:rsid w:val="00140047"/>
    <w:rsid w:val="00140415"/>
    <w:rsid w:val="0014147B"/>
    <w:rsid w:val="00142954"/>
    <w:rsid w:val="00142BF7"/>
    <w:rsid w:val="001439F3"/>
    <w:rsid w:val="00143ED8"/>
    <w:rsid w:val="00145518"/>
    <w:rsid w:val="0015147E"/>
    <w:rsid w:val="001521F8"/>
    <w:rsid w:val="00153F40"/>
    <w:rsid w:val="001559FC"/>
    <w:rsid w:val="00156FD7"/>
    <w:rsid w:val="0015761F"/>
    <w:rsid w:val="00161D99"/>
    <w:rsid w:val="001634E2"/>
    <w:rsid w:val="00165F2A"/>
    <w:rsid w:val="001661EF"/>
    <w:rsid w:val="001678FF"/>
    <w:rsid w:val="00167B94"/>
    <w:rsid w:val="00171429"/>
    <w:rsid w:val="00171B91"/>
    <w:rsid w:val="00172F11"/>
    <w:rsid w:val="00173B0A"/>
    <w:rsid w:val="001767C8"/>
    <w:rsid w:val="00176995"/>
    <w:rsid w:val="00177389"/>
    <w:rsid w:val="00177A6D"/>
    <w:rsid w:val="0018070B"/>
    <w:rsid w:val="001808A0"/>
    <w:rsid w:val="00181CB0"/>
    <w:rsid w:val="00182171"/>
    <w:rsid w:val="00182CDA"/>
    <w:rsid w:val="00183143"/>
    <w:rsid w:val="00183333"/>
    <w:rsid w:val="001833E3"/>
    <w:rsid w:val="0018495E"/>
    <w:rsid w:val="0018497B"/>
    <w:rsid w:val="001861AB"/>
    <w:rsid w:val="0018788C"/>
    <w:rsid w:val="00187AE0"/>
    <w:rsid w:val="001912B4"/>
    <w:rsid w:val="00194447"/>
    <w:rsid w:val="0019552E"/>
    <w:rsid w:val="00196B47"/>
    <w:rsid w:val="00197006"/>
    <w:rsid w:val="0019718B"/>
    <w:rsid w:val="001A0355"/>
    <w:rsid w:val="001A0641"/>
    <w:rsid w:val="001A1E39"/>
    <w:rsid w:val="001A1EC5"/>
    <w:rsid w:val="001A38AC"/>
    <w:rsid w:val="001A48DA"/>
    <w:rsid w:val="001A4F00"/>
    <w:rsid w:val="001A5DF5"/>
    <w:rsid w:val="001A6B8A"/>
    <w:rsid w:val="001A7D4A"/>
    <w:rsid w:val="001B0424"/>
    <w:rsid w:val="001B1EA7"/>
    <w:rsid w:val="001B320C"/>
    <w:rsid w:val="001B4009"/>
    <w:rsid w:val="001B4119"/>
    <w:rsid w:val="001B4589"/>
    <w:rsid w:val="001B5187"/>
    <w:rsid w:val="001B6209"/>
    <w:rsid w:val="001B6E3A"/>
    <w:rsid w:val="001B749E"/>
    <w:rsid w:val="001B7946"/>
    <w:rsid w:val="001C05EA"/>
    <w:rsid w:val="001C2A6E"/>
    <w:rsid w:val="001C415F"/>
    <w:rsid w:val="001D1246"/>
    <w:rsid w:val="001D155C"/>
    <w:rsid w:val="001D1B4B"/>
    <w:rsid w:val="001D243D"/>
    <w:rsid w:val="001D3302"/>
    <w:rsid w:val="001D4AC7"/>
    <w:rsid w:val="001D4D4F"/>
    <w:rsid w:val="001D5856"/>
    <w:rsid w:val="001D6F04"/>
    <w:rsid w:val="001E02AE"/>
    <w:rsid w:val="001E1B50"/>
    <w:rsid w:val="001E229F"/>
    <w:rsid w:val="001E394D"/>
    <w:rsid w:val="001E3DE9"/>
    <w:rsid w:val="001E44CD"/>
    <w:rsid w:val="001E4C17"/>
    <w:rsid w:val="001E77ED"/>
    <w:rsid w:val="001F08FE"/>
    <w:rsid w:val="001F32B4"/>
    <w:rsid w:val="001F37A0"/>
    <w:rsid w:val="001F4208"/>
    <w:rsid w:val="001F434A"/>
    <w:rsid w:val="00201194"/>
    <w:rsid w:val="002022CF"/>
    <w:rsid w:val="002029E7"/>
    <w:rsid w:val="00202DDC"/>
    <w:rsid w:val="0020417D"/>
    <w:rsid w:val="0020439F"/>
    <w:rsid w:val="002061B7"/>
    <w:rsid w:val="00210AFB"/>
    <w:rsid w:val="00210E37"/>
    <w:rsid w:val="00211865"/>
    <w:rsid w:val="00211EA1"/>
    <w:rsid w:val="0021677D"/>
    <w:rsid w:val="00216CA5"/>
    <w:rsid w:val="0021734C"/>
    <w:rsid w:val="00217394"/>
    <w:rsid w:val="002176CB"/>
    <w:rsid w:val="00217848"/>
    <w:rsid w:val="002203CB"/>
    <w:rsid w:val="002207B7"/>
    <w:rsid w:val="00223469"/>
    <w:rsid w:val="002238C0"/>
    <w:rsid w:val="002239C8"/>
    <w:rsid w:val="00223EFD"/>
    <w:rsid w:val="00224443"/>
    <w:rsid w:val="002249A2"/>
    <w:rsid w:val="00224A45"/>
    <w:rsid w:val="0022516A"/>
    <w:rsid w:val="002256C8"/>
    <w:rsid w:val="002276C8"/>
    <w:rsid w:val="00227E41"/>
    <w:rsid w:val="002323E9"/>
    <w:rsid w:val="00233553"/>
    <w:rsid w:val="00235360"/>
    <w:rsid w:val="0023589F"/>
    <w:rsid w:val="00235EA9"/>
    <w:rsid w:val="002378AA"/>
    <w:rsid w:val="00241156"/>
    <w:rsid w:val="0024163B"/>
    <w:rsid w:val="00241DEE"/>
    <w:rsid w:val="00242659"/>
    <w:rsid w:val="002434E8"/>
    <w:rsid w:val="00244890"/>
    <w:rsid w:val="00246DB6"/>
    <w:rsid w:val="0024767B"/>
    <w:rsid w:val="00251103"/>
    <w:rsid w:val="00252102"/>
    <w:rsid w:val="002524FC"/>
    <w:rsid w:val="00252847"/>
    <w:rsid w:val="002528BE"/>
    <w:rsid w:val="00253530"/>
    <w:rsid w:val="00253FB1"/>
    <w:rsid w:val="002550FD"/>
    <w:rsid w:val="00255179"/>
    <w:rsid w:val="00255CBD"/>
    <w:rsid w:val="00255EEF"/>
    <w:rsid w:val="0025619B"/>
    <w:rsid w:val="00257850"/>
    <w:rsid w:val="0026035B"/>
    <w:rsid w:val="0026067B"/>
    <w:rsid w:val="002612C1"/>
    <w:rsid w:val="00261B2B"/>
    <w:rsid w:val="00262D1E"/>
    <w:rsid w:val="0026395B"/>
    <w:rsid w:val="00263A2E"/>
    <w:rsid w:val="00263E9F"/>
    <w:rsid w:val="00264285"/>
    <w:rsid w:val="002664BD"/>
    <w:rsid w:val="00266516"/>
    <w:rsid w:val="00267136"/>
    <w:rsid w:val="002679DE"/>
    <w:rsid w:val="0027290E"/>
    <w:rsid w:val="00272F40"/>
    <w:rsid w:val="00273894"/>
    <w:rsid w:val="00274107"/>
    <w:rsid w:val="00274CEA"/>
    <w:rsid w:val="00275B01"/>
    <w:rsid w:val="00275E46"/>
    <w:rsid w:val="00275F38"/>
    <w:rsid w:val="00276288"/>
    <w:rsid w:val="00277793"/>
    <w:rsid w:val="002821C1"/>
    <w:rsid w:val="00282358"/>
    <w:rsid w:val="00283C96"/>
    <w:rsid w:val="002847CE"/>
    <w:rsid w:val="00286262"/>
    <w:rsid w:val="0028628D"/>
    <w:rsid w:val="00286EAC"/>
    <w:rsid w:val="00287962"/>
    <w:rsid w:val="002909E0"/>
    <w:rsid w:val="00292B79"/>
    <w:rsid w:val="00294059"/>
    <w:rsid w:val="002971E0"/>
    <w:rsid w:val="00297568"/>
    <w:rsid w:val="002A13F8"/>
    <w:rsid w:val="002A1EDA"/>
    <w:rsid w:val="002A2129"/>
    <w:rsid w:val="002B107B"/>
    <w:rsid w:val="002B23B7"/>
    <w:rsid w:val="002B27E3"/>
    <w:rsid w:val="002B434D"/>
    <w:rsid w:val="002B4A18"/>
    <w:rsid w:val="002B587B"/>
    <w:rsid w:val="002B776F"/>
    <w:rsid w:val="002C0F96"/>
    <w:rsid w:val="002C612D"/>
    <w:rsid w:val="002C6A7D"/>
    <w:rsid w:val="002C6E01"/>
    <w:rsid w:val="002D145E"/>
    <w:rsid w:val="002D27E6"/>
    <w:rsid w:val="002D330D"/>
    <w:rsid w:val="002D370B"/>
    <w:rsid w:val="002D3A58"/>
    <w:rsid w:val="002D3B01"/>
    <w:rsid w:val="002D3FE0"/>
    <w:rsid w:val="002D3FE7"/>
    <w:rsid w:val="002D47E1"/>
    <w:rsid w:val="002D5534"/>
    <w:rsid w:val="002D70A7"/>
    <w:rsid w:val="002D764D"/>
    <w:rsid w:val="002D7EB0"/>
    <w:rsid w:val="002E06EF"/>
    <w:rsid w:val="002E0D2A"/>
    <w:rsid w:val="002E1673"/>
    <w:rsid w:val="002E2965"/>
    <w:rsid w:val="002E3126"/>
    <w:rsid w:val="002E3DC7"/>
    <w:rsid w:val="002E3E3A"/>
    <w:rsid w:val="002E4627"/>
    <w:rsid w:val="002E4C54"/>
    <w:rsid w:val="002E6A41"/>
    <w:rsid w:val="002E70F4"/>
    <w:rsid w:val="002E7ABC"/>
    <w:rsid w:val="002F08DF"/>
    <w:rsid w:val="002F147F"/>
    <w:rsid w:val="002F1E08"/>
    <w:rsid w:val="002F2B6F"/>
    <w:rsid w:val="002F3869"/>
    <w:rsid w:val="002F3FF3"/>
    <w:rsid w:val="002F524B"/>
    <w:rsid w:val="002F6894"/>
    <w:rsid w:val="002F6B31"/>
    <w:rsid w:val="002F6CF7"/>
    <w:rsid w:val="002F7887"/>
    <w:rsid w:val="00300074"/>
    <w:rsid w:val="0030018D"/>
    <w:rsid w:val="003002D7"/>
    <w:rsid w:val="00300928"/>
    <w:rsid w:val="003015BD"/>
    <w:rsid w:val="00303A64"/>
    <w:rsid w:val="00304D1D"/>
    <w:rsid w:val="003058E0"/>
    <w:rsid w:val="00306D3D"/>
    <w:rsid w:val="00310155"/>
    <w:rsid w:val="003106B0"/>
    <w:rsid w:val="00310D9C"/>
    <w:rsid w:val="003117AA"/>
    <w:rsid w:val="00312BF8"/>
    <w:rsid w:val="0031334C"/>
    <w:rsid w:val="00313B75"/>
    <w:rsid w:val="00314623"/>
    <w:rsid w:val="003170A2"/>
    <w:rsid w:val="003172BD"/>
    <w:rsid w:val="0031792A"/>
    <w:rsid w:val="0032201B"/>
    <w:rsid w:val="00324B3D"/>
    <w:rsid w:val="0032524F"/>
    <w:rsid w:val="003258CC"/>
    <w:rsid w:val="00326D61"/>
    <w:rsid w:val="00327376"/>
    <w:rsid w:val="003275E1"/>
    <w:rsid w:val="00330245"/>
    <w:rsid w:val="003302B9"/>
    <w:rsid w:val="00331A7F"/>
    <w:rsid w:val="003344DA"/>
    <w:rsid w:val="00334569"/>
    <w:rsid w:val="003345A6"/>
    <w:rsid w:val="0033510A"/>
    <w:rsid w:val="003356B2"/>
    <w:rsid w:val="00335D06"/>
    <w:rsid w:val="00341B06"/>
    <w:rsid w:val="00343670"/>
    <w:rsid w:val="0034590C"/>
    <w:rsid w:val="00347243"/>
    <w:rsid w:val="00347E94"/>
    <w:rsid w:val="00350520"/>
    <w:rsid w:val="00351528"/>
    <w:rsid w:val="00352192"/>
    <w:rsid w:val="00352236"/>
    <w:rsid w:val="003523C0"/>
    <w:rsid w:val="0035268A"/>
    <w:rsid w:val="00352BE0"/>
    <w:rsid w:val="00353948"/>
    <w:rsid w:val="00353B35"/>
    <w:rsid w:val="0035536D"/>
    <w:rsid w:val="003569FF"/>
    <w:rsid w:val="00356BE3"/>
    <w:rsid w:val="003607CD"/>
    <w:rsid w:val="00360E01"/>
    <w:rsid w:val="00360E75"/>
    <w:rsid w:val="003617C0"/>
    <w:rsid w:val="00362E92"/>
    <w:rsid w:val="003635F6"/>
    <w:rsid w:val="00363C97"/>
    <w:rsid w:val="0036601C"/>
    <w:rsid w:val="00367390"/>
    <w:rsid w:val="0036785F"/>
    <w:rsid w:val="003704A3"/>
    <w:rsid w:val="00371891"/>
    <w:rsid w:val="00371AE1"/>
    <w:rsid w:val="00372299"/>
    <w:rsid w:val="00373A02"/>
    <w:rsid w:val="00373E7B"/>
    <w:rsid w:val="00376742"/>
    <w:rsid w:val="003769C9"/>
    <w:rsid w:val="00377FEB"/>
    <w:rsid w:val="003813D1"/>
    <w:rsid w:val="003816D7"/>
    <w:rsid w:val="00382BE9"/>
    <w:rsid w:val="00383C94"/>
    <w:rsid w:val="003841FE"/>
    <w:rsid w:val="003853A1"/>
    <w:rsid w:val="0038694B"/>
    <w:rsid w:val="00386DE4"/>
    <w:rsid w:val="003905DF"/>
    <w:rsid w:val="003919D8"/>
    <w:rsid w:val="00392DB5"/>
    <w:rsid w:val="003948CF"/>
    <w:rsid w:val="00394F0E"/>
    <w:rsid w:val="003954B2"/>
    <w:rsid w:val="00397854"/>
    <w:rsid w:val="003A267E"/>
    <w:rsid w:val="003A67AC"/>
    <w:rsid w:val="003B03A1"/>
    <w:rsid w:val="003B08B1"/>
    <w:rsid w:val="003B08F9"/>
    <w:rsid w:val="003B1111"/>
    <w:rsid w:val="003B3FFF"/>
    <w:rsid w:val="003B4F11"/>
    <w:rsid w:val="003B5818"/>
    <w:rsid w:val="003B5AEA"/>
    <w:rsid w:val="003B5FA4"/>
    <w:rsid w:val="003B65C3"/>
    <w:rsid w:val="003B705B"/>
    <w:rsid w:val="003B7443"/>
    <w:rsid w:val="003C08AA"/>
    <w:rsid w:val="003C1FAE"/>
    <w:rsid w:val="003C2094"/>
    <w:rsid w:val="003C2160"/>
    <w:rsid w:val="003C2397"/>
    <w:rsid w:val="003C3F7B"/>
    <w:rsid w:val="003C47A2"/>
    <w:rsid w:val="003C6D88"/>
    <w:rsid w:val="003C7812"/>
    <w:rsid w:val="003D07EB"/>
    <w:rsid w:val="003D0BD9"/>
    <w:rsid w:val="003D1BB5"/>
    <w:rsid w:val="003D217D"/>
    <w:rsid w:val="003D3BE1"/>
    <w:rsid w:val="003E00D2"/>
    <w:rsid w:val="003E090A"/>
    <w:rsid w:val="003E2162"/>
    <w:rsid w:val="003E23F4"/>
    <w:rsid w:val="003E4ECF"/>
    <w:rsid w:val="003E5AA5"/>
    <w:rsid w:val="003E68C9"/>
    <w:rsid w:val="003E6D0F"/>
    <w:rsid w:val="003F00C8"/>
    <w:rsid w:val="003F0242"/>
    <w:rsid w:val="003F06A0"/>
    <w:rsid w:val="003F22FC"/>
    <w:rsid w:val="003F4874"/>
    <w:rsid w:val="003F4AB2"/>
    <w:rsid w:val="003F5C81"/>
    <w:rsid w:val="003F5F41"/>
    <w:rsid w:val="003F6FBC"/>
    <w:rsid w:val="004010B5"/>
    <w:rsid w:val="00401298"/>
    <w:rsid w:val="00401AF2"/>
    <w:rsid w:val="00402AE6"/>
    <w:rsid w:val="004039F4"/>
    <w:rsid w:val="00403EDB"/>
    <w:rsid w:val="004057FF"/>
    <w:rsid w:val="00405997"/>
    <w:rsid w:val="0040740F"/>
    <w:rsid w:val="00407AB9"/>
    <w:rsid w:val="00410FD3"/>
    <w:rsid w:val="00411661"/>
    <w:rsid w:val="00411863"/>
    <w:rsid w:val="00411C9F"/>
    <w:rsid w:val="00412E18"/>
    <w:rsid w:val="00412E6E"/>
    <w:rsid w:val="00413257"/>
    <w:rsid w:val="00413301"/>
    <w:rsid w:val="00413660"/>
    <w:rsid w:val="00415CC2"/>
    <w:rsid w:val="00415E8F"/>
    <w:rsid w:val="004162F0"/>
    <w:rsid w:val="00416BEC"/>
    <w:rsid w:val="00420B31"/>
    <w:rsid w:val="004223D4"/>
    <w:rsid w:val="00422842"/>
    <w:rsid w:val="00422FC6"/>
    <w:rsid w:val="00423A73"/>
    <w:rsid w:val="00423C20"/>
    <w:rsid w:val="0042527F"/>
    <w:rsid w:val="004277C0"/>
    <w:rsid w:val="00427850"/>
    <w:rsid w:val="00430416"/>
    <w:rsid w:val="004314D6"/>
    <w:rsid w:val="00431C32"/>
    <w:rsid w:val="004325F8"/>
    <w:rsid w:val="00432896"/>
    <w:rsid w:val="004334A5"/>
    <w:rsid w:val="0043361C"/>
    <w:rsid w:val="00433EC3"/>
    <w:rsid w:val="00434EAF"/>
    <w:rsid w:val="00435D15"/>
    <w:rsid w:val="0044329F"/>
    <w:rsid w:val="00443DFB"/>
    <w:rsid w:val="004462B5"/>
    <w:rsid w:val="004471F6"/>
    <w:rsid w:val="004476AB"/>
    <w:rsid w:val="00447A9B"/>
    <w:rsid w:val="0045011E"/>
    <w:rsid w:val="004513A4"/>
    <w:rsid w:val="00453D4B"/>
    <w:rsid w:val="00454BCE"/>
    <w:rsid w:val="00454DB2"/>
    <w:rsid w:val="004550C3"/>
    <w:rsid w:val="00455C57"/>
    <w:rsid w:val="004563A2"/>
    <w:rsid w:val="004633B0"/>
    <w:rsid w:val="00463A0E"/>
    <w:rsid w:val="00463A8D"/>
    <w:rsid w:val="0046452B"/>
    <w:rsid w:val="004652F6"/>
    <w:rsid w:val="00466641"/>
    <w:rsid w:val="00466DF9"/>
    <w:rsid w:val="0046770E"/>
    <w:rsid w:val="0047069C"/>
    <w:rsid w:val="004711EC"/>
    <w:rsid w:val="00471D58"/>
    <w:rsid w:val="00471D84"/>
    <w:rsid w:val="00472C16"/>
    <w:rsid w:val="004765AC"/>
    <w:rsid w:val="004768D0"/>
    <w:rsid w:val="00476A56"/>
    <w:rsid w:val="00477C4E"/>
    <w:rsid w:val="00480278"/>
    <w:rsid w:val="0048076B"/>
    <w:rsid w:val="00481F95"/>
    <w:rsid w:val="0048258D"/>
    <w:rsid w:val="00484A55"/>
    <w:rsid w:val="00485FCF"/>
    <w:rsid w:val="0048717B"/>
    <w:rsid w:val="00491CEB"/>
    <w:rsid w:val="0049292D"/>
    <w:rsid w:val="004939CC"/>
    <w:rsid w:val="00494619"/>
    <w:rsid w:val="00495147"/>
    <w:rsid w:val="00495BD5"/>
    <w:rsid w:val="004A00B6"/>
    <w:rsid w:val="004A07A4"/>
    <w:rsid w:val="004A2741"/>
    <w:rsid w:val="004A47C1"/>
    <w:rsid w:val="004A578F"/>
    <w:rsid w:val="004A5F0B"/>
    <w:rsid w:val="004A735D"/>
    <w:rsid w:val="004B2BAE"/>
    <w:rsid w:val="004B2C6F"/>
    <w:rsid w:val="004B301D"/>
    <w:rsid w:val="004B5172"/>
    <w:rsid w:val="004B645E"/>
    <w:rsid w:val="004C168C"/>
    <w:rsid w:val="004C52AA"/>
    <w:rsid w:val="004C5BDE"/>
    <w:rsid w:val="004C60C0"/>
    <w:rsid w:val="004C6BCF"/>
    <w:rsid w:val="004C742D"/>
    <w:rsid w:val="004C775C"/>
    <w:rsid w:val="004C77FE"/>
    <w:rsid w:val="004D096C"/>
    <w:rsid w:val="004D110C"/>
    <w:rsid w:val="004D114F"/>
    <w:rsid w:val="004D1747"/>
    <w:rsid w:val="004D2479"/>
    <w:rsid w:val="004D2755"/>
    <w:rsid w:val="004D2CB5"/>
    <w:rsid w:val="004D3206"/>
    <w:rsid w:val="004D4B6E"/>
    <w:rsid w:val="004D78FB"/>
    <w:rsid w:val="004E0C40"/>
    <w:rsid w:val="004E1709"/>
    <w:rsid w:val="004E184E"/>
    <w:rsid w:val="004E33BB"/>
    <w:rsid w:val="004E3A22"/>
    <w:rsid w:val="004E5675"/>
    <w:rsid w:val="004E677D"/>
    <w:rsid w:val="004E6D82"/>
    <w:rsid w:val="004F015F"/>
    <w:rsid w:val="004F0453"/>
    <w:rsid w:val="004F0D05"/>
    <w:rsid w:val="004F139B"/>
    <w:rsid w:val="004F1D12"/>
    <w:rsid w:val="004F2683"/>
    <w:rsid w:val="004F402F"/>
    <w:rsid w:val="004F6008"/>
    <w:rsid w:val="004F63B9"/>
    <w:rsid w:val="004F6C86"/>
    <w:rsid w:val="005004B9"/>
    <w:rsid w:val="00503B15"/>
    <w:rsid w:val="00503F15"/>
    <w:rsid w:val="0050601D"/>
    <w:rsid w:val="00506D20"/>
    <w:rsid w:val="00507D9C"/>
    <w:rsid w:val="00510F9B"/>
    <w:rsid w:val="0051244F"/>
    <w:rsid w:val="00515EA0"/>
    <w:rsid w:val="00515F04"/>
    <w:rsid w:val="0052005C"/>
    <w:rsid w:val="00520E0A"/>
    <w:rsid w:val="00521DFC"/>
    <w:rsid w:val="005249D1"/>
    <w:rsid w:val="00525C50"/>
    <w:rsid w:val="0052747E"/>
    <w:rsid w:val="00530BC9"/>
    <w:rsid w:val="005311E0"/>
    <w:rsid w:val="00531EA7"/>
    <w:rsid w:val="00533B7C"/>
    <w:rsid w:val="00533E53"/>
    <w:rsid w:val="0053498E"/>
    <w:rsid w:val="0053592C"/>
    <w:rsid w:val="00535950"/>
    <w:rsid w:val="00536445"/>
    <w:rsid w:val="00537A1C"/>
    <w:rsid w:val="005400E4"/>
    <w:rsid w:val="00543472"/>
    <w:rsid w:val="00543D04"/>
    <w:rsid w:val="0054416E"/>
    <w:rsid w:val="00544777"/>
    <w:rsid w:val="0054486F"/>
    <w:rsid w:val="005470A7"/>
    <w:rsid w:val="00547438"/>
    <w:rsid w:val="005474DB"/>
    <w:rsid w:val="00547673"/>
    <w:rsid w:val="005502E2"/>
    <w:rsid w:val="00550C9C"/>
    <w:rsid w:val="00554E78"/>
    <w:rsid w:val="00560ECB"/>
    <w:rsid w:val="00563462"/>
    <w:rsid w:val="00563587"/>
    <w:rsid w:val="00564CA0"/>
    <w:rsid w:val="005679E6"/>
    <w:rsid w:val="005705CE"/>
    <w:rsid w:val="005718A0"/>
    <w:rsid w:val="00571D79"/>
    <w:rsid w:val="00572122"/>
    <w:rsid w:val="00572E37"/>
    <w:rsid w:val="00573335"/>
    <w:rsid w:val="005734F0"/>
    <w:rsid w:val="00573B12"/>
    <w:rsid w:val="00575519"/>
    <w:rsid w:val="00576232"/>
    <w:rsid w:val="00576AC3"/>
    <w:rsid w:val="00581188"/>
    <w:rsid w:val="0058521A"/>
    <w:rsid w:val="00586A7A"/>
    <w:rsid w:val="00586CDE"/>
    <w:rsid w:val="005871C1"/>
    <w:rsid w:val="00587698"/>
    <w:rsid w:val="00590C87"/>
    <w:rsid w:val="00590EFA"/>
    <w:rsid w:val="005917B3"/>
    <w:rsid w:val="00592CAC"/>
    <w:rsid w:val="005948D6"/>
    <w:rsid w:val="0059516C"/>
    <w:rsid w:val="005A18D7"/>
    <w:rsid w:val="005A1F7B"/>
    <w:rsid w:val="005A3524"/>
    <w:rsid w:val="005A388C"/>
    <w:rsid w:val="005A442F"/>
    <w:rsid w:val="005A4571"/>
    <w:rsid w:val="005A47DE"/>
    <w:rsid w:val="005A6912"/>
    <w:rsid w:val="005A78EE"/>
    <w:rsid w:val="005B12CC"/>
    <w:rsid w:val="005B2BF9"/>
    <w:rsid w:val="005B4466"/>
    <w:rsid w:val="005B4CD8"/>
    <w:rsid w:val="005B5B87"/>
    <w:rsid w:val="005B694B"/>
    <w:rsid w:val="005B6AAA"/>
    <w:rsid w:val="005B6F5E"/>
    <w:rsid w:val="005C1178"/>
    <w:rsid w:val="005C376D"/>
    <w:rsid w:val="005C381E"/>
    <w:rsid w:val="005C4161"/>
    <w:rsid w:val="005C4A9E"/>
    <w:rsid w:val="005C4BBC"/>
    <w:rsid w:val="005C6DCA"/>
    <w:rsid w:val="005C74B9"/>
    <w:rsid w:val="005C7776"/>
    <w:rsid w:val="005D037F"/>
    <w:rsid w:val="005D04F8"/>
    <w:rsid w:val="005D0696"/>
    <w:rsid w:val="005D08A6"/>
    <w:rsid w:val="005D0FEA"/>
    <w:rsid w:val="005D1B90"/>
    <w:rsid w:val="005D2469"/>
    <w:rsid w:val="005D29B3"/>
    <w:rsid w:val="005D3FF4"/>
    <w:rsid w:val="005D572E"/>
    <w:rsid w:val="005D5C3D"/>
    <w:rsid w:val="005D644D"/>
    <w:rsid w:val="005D653D"/>
    <w:rsid w:val="005D69E1"/>
    <w:rsid w:val="005D6C5E"/>
    <w:rsid w:val="005D74FC"/>
    <w:rsid w:val="005D7669"/>
    <w:rsid w:val="005D7DDB"/>
    <w:rsid w:val="005E03BA"/>
    <w:rsid w:val="005E72D7"/>
    <w:rsid w:val="005E7A8A"/>
    <w:rsid w:val="005F05BA"/>
    <w:rsid w:val="005F0713"/>
    <w:rsid w:val="005F0AEA"/>
    <w:rsid w:val="005F11E7"/>
    <w:rsid w:val="005F24D5"/>
    <w:rsid w:val="005F25AB"/>
    <w:rsid w:val="005F2E48"/>
    <w:rsid w:val="005F3986"/>
    <w:rsid w:val="005F4155"/>
    <w:rsid w:val="005F519F"/>
    <w:rsid w:val="005F5817"/>
    <w:rsid w:val="005F5E4C"/>
    <w:rsid w:val="005F601E"/>
    <w:rsid w:val="005F6CEA"/>
    <w:rsid w:val="005F6FBF"/>
    <w:rsid w:val="00600219"/>
    <w:rsid w:val="00601E78"/>
    <w:rsid w:val="006043D0"/>
    <w:rsid w:val="0060466B"/>
    <w:rsid w:val="00604B9F"/>
    <w:rsid w:val="00605D29"/>
    <w:rsid w:val="006062EE"/>
    <w:rsid w:val="006063E9"/>
    <w:rsid w:val="006065D3"/>
    <w:rsid w:val="006077EE"/>
    <w:rsid w:val="00610126"/>
    <w:rsid w:val="00610336"/>
    <w:rsid w:val="00611538"/>
    <w:rsid w:val="00613D37"/>
    <w:rsid w:val="0061570B"/>
    <w:rsid w:val="0061742C"/>
    <w:rsid w:val="0061766A"/>
    <w:rsid w:val="0061795A"/>
    <w:rsid w:val="00621767"/>
    <w:rsid w:val="00622692"/>
    <w:rsid w:val="006231C2"/>
    <w:rsid w:val="006254BE"/>
    <w:rsid w:val="00626F4C"/>
    <w:rsid w:val="006274A9"/>
    <w:rsid w:val="00630008"/>
    <w:rsid w:val="006304AC"/>
    <w:rsid w:val="006308A7"/>
    <w:rsid w:val="006324E9"/>
    <w:rsid w:val="00633D1B"/>
    <w:rsid w:val="00634948"/>
    <w:rsid w:val="0063527F"/>
    <w:rsid w:val="006361CE"/>
    <w:rsid w:val="00636F14"/>
    <w:rsid w:val="006374E4"/>
    <w:rsid w:val="0063790F"/>
    <w:rsid w:val="0064229B"/>
    <w:rsid w:val="006432A1"/>
    <w:rsid w:val="006443CB"/>
    <w:rsid w:val="006458DE"/>
    <w:rsid w:val="00646FF5"/>
    <w:rsid w:val="00647A9B"/>
    <w:rsid w:val="00650950"/>
    <w:rsid w:val="00650A74"/>
    <w:rsid w:val="00651815"/>
    <w:rsid w:val="006534D4"/>
    <w:rsid w:val="0065776D"/>
    <w:rsid w:val="0065789B"/>
    <w:rsid w:val="006616AE"/>
    <w:rsid w:val="0066379F"/>
    <w:rsid w:val="00664F1E"/>
    <w:rsid w:val="006653F4"/>
    <w:rsid w:val="00665403"/>
    <w:rsid w:val="00665508"/>
    <w:rsid w:val="00666133"/>
    <w:rsid w:val="00666694"/>
    <w:rsid w:val="00667FFC"/>
    <w:rsid w:val="00670683"/>
    <w:rsid w:val="00670750"/>
    <w:rsid w:val="006717B0"/>
    <w:rsid w:val="00671D6C"/>
    <w:rsid w:val="006741BE"/>
    <w:rsid w:val="006765AB"/>
    <w:rsid w:val="006774EE"/>
    <w:rsid w:val="00680656"/>
    <w:rsid w:val="00680FDE"/>
    <w:rsid w:val="0068177B"/>
    <w:rsid w:val="0068317F"/>
    <w:rsid w:val="00683979"/>
    <w:rsid w:val="0068420C"/>
    <w:rsid w:val="00684B70"/>
    <w:rsid w:val="00685D3C"/>
    <w:rsid w:val="00685D41"/>
    <w:rsid w:val="0069033A"/>
    <w:rsid w:val="006928DB"/>
    <w:rsid w:val="006943E7"/>
    <w:rsid w:val="006A223D"/>
    <w:rsid w:val="006A4CE9"/>
    <w:rsid w:val="006A54E2"/>
    <w:rsid w:val="006A7358"/>
    <w:rsid w:val="006A7632"/>
    <w:rsid w:val="006B0063"/>
    <w:rsid w:val="006B2A35"/>
    <w:rsid w:val="006B32D4"/>
    <w:rsid w:val="006B5276"/>
    <w:rsid w:val="006B5403"/>
    <w:rsid w:val="006B59FC"/>
    <w:rsid w:val="006B643A"/>
    <w:rsid w:val="006B71E8"/>
    <w:rsid w:val="006B7597"/>
    <w:rsid w:val="006C0014"/>
    <w:rsid w:val="006C4911"/>
    <w:rsid w:val="006C74A0"/>
    <w:rsid w:val="006D2B29"/>
    <w:rsid w:val="006D2E07"/>
    <w:rsid w:val="006D4FA6"/>
    <w:rsid w:val="006D724B"/>
    <w:rsid w:val="006E0517"/>
    <w:rsid w:val="006E08FF"/>
    <w:rsid w:val="006E1EE9"/>
    <w:rsid w:val="006E293C"/>
    <w:rsid w:val="006E381D"/>
    <w:rsid w:val="006E4B66"/>
    <w:rsid w:val="006E5D7B"/>
    <w:rsid w:val="006E64D8"/>
    <w:rsid w:val="006F0834"/>
    <w:rsid w:val="006F33E1"/>
    <w:rsid w:val="006F3D4D"/>
    <w:rsid w:val="006F4B03"/>
    <w:rsid w:val="006F5F93"/>
    <w:rsid w:val="00700194"/>
    <w:rsid w:val="00701498"/>
    <w:rsid w:val="00702444"/>
    <w:rsid w:val="007035D6"/>
    <w:rsid w:val="00704D7F"/>
    <w:rsid w:val="007053D6"/>
    <w:rsid w:val="007061EB"/>
    <w:rsid w:val="00706314"/>
    <w:rsid w:val="00706A25"/>
    <w:rsid w:val="0070704B"/>
    <w:rsid w:val="00707D0E"/>
    <w:rsid w:val="007101FA"/>
    <w:rsid w:val="00711C32"/>
    <w:rsid w:val="007122CE"/>
    <w:rsid w:val="00712C8D"/>
    <w:rsid w:val="0071403E"/>
    <w:rsid w:val="00715E3B"/>
    <w:rsid w:val="007165D7"/>
    <w:rsid w:val="007177D9"/>
    <w:rsid w:val="007219C0"/>
    <w:rsid w:val="00722E06"/>
    <w:rsid w:val="00724ABC"/>
    <w:rsid w:val="00724D77"/>
    <w:rsid w:val="007262AF"/>
    <w:rsid w:val="0072658A"/>
    <w:rsid w:val="00726B59"/>
    <w:rsid w:val="00727BC5"/>
    <w:rsid w:val="007304D9"/>
    <w:rsid w:val="007313AB"/>
    <w:rsid w:val="00733CA0"/>
    <w:rsid w:val="00734642"/>
    <w:rsid w:val="0073542E"/>
    <w:rsid w:val="007405F4"/>
    <w:rsid w:val="00741778"/>
    <w:rsid w:val="00742C74"/>
    <w:rsid w:val="00743242"/>
    <w:rsid w:val="0074367B"/>
    <w:rsid w:val="00744C9C"/>
    <w:rsid w:val="00745AE8"/>
    <w:rsid w:val="0074641E"/>
    <w:rsid w:val="00746422"/>
    <w:rsid w:val="00746555"/>
    <w:rsid w:val="007465BA"/>
    <w:rsid w:val="00746D5D"/>
    <w:rsid w:val="00747071"/>
    <w:rsid w:val="00747985"/>
    <w:rsid w:val="00750273"/>
    <w:rsid w:val="0075043B"/>
    <w:rsid w:val="007507A8"/>
    <w:rsid w:val="00751CF5"/>
    <w:rsid w:val="00752032"/>
    <w:rsid w:val="00753D52"/>
    <w:rsid w:val="007548EF"/>
    <w:rsid w:val="00754936"/>
    <w:rsid w:val="007562EA"/>
    <w:rsid w:val="0075773D"/>
    <w:rsid w:val="00760158"/>
    <w:rsid w:val="00760541"/>
    <w:rsid w:val="00763C79"/>
    <w:rsid w:val="00763E00"/>
    <w:rsid w:val="007642DD"/>
    <w:rsid w:val="0076488E"/>
    <w:rsid w:val="00764B58"/>
    <w:rsid w:val="00764E7C"/>
    <w:rsid w:val="00766BA1"/>
    <w:rsid w:val="00771615"/>
    <w:rsid w:val="0077420E"/>
    <w:rsid w:val="00774875"/>
    <w:rsid w:val="0077590B"/>
    <w:rsid w:val="00775B02"/>
    <w:rsid w:val="00776CF8"/>
    <w:rsid w:val="00777731"/>
    <w:rsid w:val="00780FA9"/>
    <w:rsid w:val="00781FB1"/>
    <w:rsid w:val="00782EF8"/>
    <w:rsid w:val="00783312"/>
    <w:rsid w:val="0078337B"/>
    <w:rsid w:val="00784AD9"/>
    <w:rsid w:val="00784E65"/>
    <w:rsid w:val="00785581"/>
    <w:rsid w:val="0078719C"/>
    <w:rsid w:val="0079103D"/>
    <w:rsid w:val="007919E2"/>
    <w:rsid w:val="00791BAA"/>
    <w:rsid w:val="0079209A"/>
    <w:rsid w:val="00792192"/>
    <w:rsid w:val="00792D69"/>
    <w:rsid w:val="00794F83"/>
    <w:rsid w:val="007963A3"/>
    <w:rsid w:val="007972EE"/>
    <w:rsid w:val="007A0683"/>
    <w:rsid w:val="007A0E70"/>
    <w:rsid w:val="007A103D"/>
    <w:rsid w:val="007A27F0"/>
    <w:rsid w:val="007A44BE"/>
    <w:rsid w:val="007A4EFE"/>
    <w:rsid w:val="007A72FC"/>
    <w:rsid w:val="007B0938"/>
    <w:rsid w:val="007B159D"/>
    <w:rsid w:val="007B17C1"/>
    <w:rsid w:val="007B17D0"/>
    <w:rsid w:val="007B2549"/>
    <w:rsid w:val="007B2F28"/>
    <w:rsid w:val="007B30BD"/>
    <w:rsid w:val="007B33C8"/>
    <w:rsid w:val="007B424E"/>
    <w:rsid w:val="007B49AA"/>
    <w:rsid w:val="007B4E10"/>
    <w:rsid w:val="007B4EEC"/>
    <w:rsid w:val="007B558C"/>
    <w:rsid w:val="007B571C"/>
    <w:rsid w:val="007B5774"/>
    <w:rsid w:val="007B5AFF"/>
    <w:rsid w:val="007B6544"/>
    <w:rsid w:val="007B6CB8"/>
    <w:rsid w:val="007B70CD"/>
    <w:rsid w:val="007C1C72"/>
    <w:rsid w:val="007C37F3"/>
    <w:rsid w:val="007C4ED0"/>
    <w:rsid w:val="007C7852"/>
    <w:rsid w:val="007C7F6B"/>
    <w:rsid w:val="007D04B9"/>
    <w:rsid w:val="007D0DF5"/>
    <w:rsid w:val="007D1CEA"/>
    <w:rsid w:val="007D218F"/>
    <w:rsid w:val="007D34B5"/>
    <w:rsid w:val="007D3A5F"/>
    <w:rsid w:val="007D5211"/>
    <w:rsid w:val="007D5FB9"/>
    <w:rsid w:val="007D632F"/>
    <w:rsid w:val="007D6BCF"/>
    <w:rsid w:val="007D6EC8"/>
    <w:rsid w:val="007D792C"/>
    <w:rsid w:val="007D7AB2"/>
    <w:rsid w:val="007E2381"/>
    <w:rsid w:val="007E251F"/>
    <w:rsid w:val="007E4FFD"/>
    <w:rsid w:val="007E586B"/>
    <w:rsid w:val="007F055A"/>
    <w:rsid w:val="007F1686"/>
    <w:rsid w:val="007F1843"/>
    <w:rsid w:val="007F1EE2"/>
    <w:rsid w:val="007F235B"/>
    <w:rsid w:val="007F2700"/>
    <w:rsid w:val="007F31C3"/>
    <w:rsid w:val="007F4E52"/>
    <w:rsid w:val="007F557C"/>
    <w:rsid w:val="007F5A5D"/>
    <w:rsid w:val="007F5E21"/>
    <w:rsid w:val="00800A6F"/>
    <w:rsid w:val="008015F5"/>
    <w:rsid w:val="008018CB"/>
    <w:rsid w:val="008034B3"/>
    <w:rsid w:val="008037C3"/>
    <w:rsid w:val="00803B84"/>
    <w:rsid w:val="008047AD"/>
    <w:rsid w:val="008049CE"/>
    <w:rsid w:val="00804D1A"/>
    <w:rsid w:val="00804F05"/>
    <w:rsid w:val="0080553F"/>
    <w:rsid w:val="00805D37"/>
    <w:rsid w:val="00807537"/>
    <w:rsid w:val="00810916"/>
    <w:rsid w:val="00811410"/>
    <w:rsid w:val="00811522"/>
    <w:rsid w:val="00812F33"/>
    <w:rsid w:val="00813AB1"/>
    <w:rsid w:val="0081648D"/>
    <w:rsid w:val="008205E2"/>
    <w:rsid w:val="008208CC"/>
    <w:rsid w:val="008234B3"/>
    <w:rsid w:val="00824767"/>
    <w:rsid w:val="00826772"/>
    <w:rsid w:val="008275E0"/>
    <w:rsid w:val="00827B99"/>
    <w:rsid w:val="00830813"/>
    <w:rsid w:val="0083175A"/>
    <w:rsid w:val="00831BBD"/>
    <w:rsid w:val="00831BC1"/>
    <w:rsid w:val="00833345"/>
    <w:rsid w:val="008338A5"/>
    <w:rsid w:val="00833FFE"/>
    <w:rsid w:val="00834324"/>
    <w:rsid w:val="00835275"/>
    <w:rsid w:val="00836DFC"/>
    <w:rsid w:val="00842D3F"/>
    <w:rsid w:val="00842E8B"/>
    <w:rsid w:val="0084542E"/>
    <w:rsid w:val="0084588E"/>
    <w:rsid w:val="00845D72"/>
    <w:rsid w:val="00850F64"/>
    <w:rsid w:val="00851704"/>
    <w:rsid w:val="00853B2A"/>
    <w:rsid w:val="0085465B"/>
    <w:rsid w:val="00854B92"/>
    <w:rsid w:val="0085636E"/>
    <w:rsid w:val="00856B3B"/>
    <w:rsid w:val="008610C8"/>
    <w:rsid w:val="00862CD4"/>
    <w:rsid w:val="0086475B"/>
    <w:rsid w:val="008647D9"/>
    <w:rsid w:val="00865609"/>
    <w:rsid w:val="0087654F"/>
    <w:rsid w:val="00877A3F"/>
    <w:rsid w:val="008800FA"/>
    <w:rsid w:val="00880A31"/>
    <w:rsid w:val="00881E68"/>
    <w:rsid w:val="00883166"/>
    <w:rsid w:val="00883816"/>
    <w:rsid w:val="00883A4F"/>
    <w:rsid w:val="00884666"/>
    <w:rsid w:val="00886C6C"/>
    <w:rsid w:val="0088777A"/>
    <w:rsid w:val="008901F4"/>
    <w:rsid w:val="008916D1"/>
    <w:rsid w:val="008924A9"/>
    <w:rsid w:val="00892BED"/>
    <w:rsid w:val="008934F1"/>
    <w:rsid w:val="00893BDE"/>
    <w:rsid w:val="00895335"/>
    <w:rsid w:val="00895D8F"/>
    <w:rsid w:val="008969D4"/>
    <w:rsid w:val="008A087E"/>
    <w:rsid w:val="008A2029"/>
    <w:rsid w:val="008A3CFE"/>
    <w:rsid w:val="008A3EA6"/>
    <w:rsid w:val="008A4508"/>
    <w:rsid w:val="008A52DD"/>
    <w:rsid w:val="008A6194"/>
    <w:rsid w:val="008A6950"/>
    <w:rsid w:val="008A6F03"/>
    <w:rsid w:val="008B072A"/>
    <w:rsid w:val="008B0E11"/>
    <w:rsid w:val="008B14EB"/>
    <w:rsid w:val="008B1997"/>
    <w:rsid w:val="008B1A82"/>
    <w:rsid w:val="008B340C"/>
    <w:rsid w:val="008B3A17"/>
    <w:rsid w:val="008B4F93"/>
    <w:rsid w:val="008B56B8"/>
    <w:rsid w:val="008B6836"/>
    <w:rsid w:val="008B7521"/>
    <w:rsid w:val="008B75B9"/>
    <w:rsid w:val="008C0551"/>
    <w:rsid w:val="008C06B2"/>
    <w:rsid w:val="008C0DF8"/>
    <w:rsid w:val="008C12FE"/>
    <w:rsid w:val="008C593B"/>
    <w:rsid w:val="008C6075"/>
    <w:rsid w:val="008C78D5"/>
    <w:rsid w:val="008C7AE5"/>
    <w:rsid w:val="008D0C77"/>
    <w:rsid w:val="008D25AC"/>
    <w:rsid w:val="008D3A88"/>
    <w:rsid w:val="008D3DF3"/>
    <w:rsid w:val="008D3F4D"/>
    <w:rsid w:val="008D3F6A"/>
    <w:rsid w:val="008D6921"/>
    <w:rsid w:val="008D7198"/>
    <w:rsid w:val="008E03D4"/>
    <w:rsid w:val="008E13C6"/>
    <w:rsid w:val="008E3069"/>
    <w:rsid w:val="008E321A"/>
    <w:rsid w:val="008E584B"/>
    <w:rsid w:val="008E644F"/>
    <w:rsid w:val="008E6E52"/>
    <w:rsid w:val="008F0036"/>
    <w:rsid w:val="008F0642"/>
    <w:rsid w:val="008F0ADA"/>
    <w:rsid w:val="008F10B7"/>
    <w:rsid w:val="008F1BF9"/>
    <w:rsid w:val="008F2852"/>
    <w:rsid w:val="008F451D"/>
    <w:rsid w:val="008F62DC"/>
    <w:rsid w:val="008F7060"/>
    <w:rsid w:val="008F72C3"/>
    <w:rsid w:val="00900679"/>
    <w:rsid w:val="009006C4"/>
    <w:rsid w:val="00902949"/>
    <w:rsid w:val="00903417"/>
    <w:rsid w:val="009040D2"/>
    <w:rsid w:val="00905F87"/>
    <w:rsid w:val="00911F38"/>
    <w:rsid w:val="00911F65"/>
    <w:rsid w:val="00912846"/>
    <w:rsid w:val="009139EF"/>
    <w:rsid w:val="0091462C"/>
    <w:rsid w:val="009151DD"/>
    <w:rsid w:val="00915452"/>
    <w:rsid w:val="00915865"/>
    <w:rsid w:val="00917844"/>
    <w:rsid w:val="009178DE"/>
    <w:rsid w:val="00920565"/>
    <w:rsid w:val="00920D30"/>
    <w:rsid w:val="00921A93"/>
    <w:rsid w:val="00921B57"/>
    <w:rsid w:val="0092238B"/>
    <w:rsid w:val="009241CC"/>
    <w:rsid w:val="009274B8"/>
    <w:rsid w:val="0093064B"/>
    <w:rsid w:val="00930692"/>
    <w:rsid w:val="00930A78"/>
    <w:rsid w:val="00930B3F"/>
    <w:rsid w:val="00932786"/>
    <w:rsid w:val="0093449D"/>
    <w:rsid w:val="00934C34"/>
    <w:rsid w:val="00937BA0"/>
    <w:rsid w:val="00940AF6"/>
    <w:rsid w:val="00941F4B"/>
    <w:rsid w:val="00942956"/>
    <w:rsid w:val="00942DEF"/>
    <w:rsid w:val="0094369D"/>
    <w:rsid w:val="009438C7"/>
    <w:rsid w:val="009447A0"/>
    <w:rsid w:val="00945A31"/>
    <w:rsid w:val="0094661B"/>
    <w:rsid w:val="009472D5"/>
    <w:rsid w:val="00951518"/>
    <w:rsid w:val="00951D73"/>
    <w:rsid w:val="009522FC"/>
    <w:rsid w:val="00953885"/>
    <w:rsid w:val="00953D7E"/>
    <w:rsid w:val="00956CD1"/>
    <w:rsid w:val="0095721C"/>
    <w:rsid w:val="00957B50"/>
    <w:rsid w:val="00960284"/>
    <w:rsid w:val="00960722"/>
    <w:rsid w:val="00960B54"/>
    <w:rsid w:val="00961C08"/>
    <w:rsid w:val="00961D8A"/>
    <w:rsid w:val="00963D58"/>
    <w:rsid w:val="0096630A"/>
    <w:rsid w:val="009670EC"/>
    <w:rsid w:val="00967EC5"/>
    <w:rsid w:val="009728C9"/>
    <w:rsid w:val="009732F0"/>
    <w:rsid w:val="009740F2"/>
    <w:rsid w:val="0097522A"/>
    <w:rsid w:val="00975DB7"/>
    <w:rsid w:val="009770AC"/>
    <w:rsid w:val="00980A67"/>
    <w:rsid w:val="009821FA"/>
    <w:rsid w:val="009845F7"/>
    <w:rsid w:val="00984A2C"/>
    <w:rsid w:val="00990776"/>
    <w:rsid w:val="009910AB"/>
    <w:rsid w:val="009918BA"/>
    <w:rsid w:val="00992110"/>
    <w:rsid w:val="009925BA"/>
    <w:rsid w:val="00993167"/>
    <w:rsid w:val="009937C6"/>
    <w:rsid w:val="00993AAC"/>
    <w:rsid w:val="00993AB3"/>
    <w:rsid w:val="00993FAE"/>
    <w:rsid w:val="00994F35"/>
    <w:rsid w:val="00995019"/>
    <w:rsid w:val="00995CC6"/>
    <w:rsid w:val="00995FA5"/>
    <w:rsid w:val="00996990"/>
    <w:rsid w:val="009A1BEF"/>
    <w:rsid w:val="009A2719"/>
    <w:rsid w:val="009A290E"/>
    <w:rsid w:val="009A3C18"/>
    <w:rsid w:val="009A4734"/>
    <w:rsid w:val="009A510A"/>
    <w:rsid w:val="009A6CB2"/>
    <w:rsid w:val="009A6F99"/>
    <w:rsid w:val="009A7640"/>
    <w:rsid w:val="009B026B"/>
    <w:rsid w:val="009B0D9B"/>
    <w:rsid w:val="009B39A5"/>
    <w:rsid w:val="009B6011"/>
    <w:rsid w:val="009B6B3D"/>
    <w:rsid w:val="009B6B4E"/>
    <w:rsid w:val="009B6F34"/>
    <w:rsid w:val="009B7E6D"/>
    <w:rsid w:val="009C0E0F"/>
    <w:rsid w:val="009C1347"/>
    <w:rsid w:val="009C3620"/>
    <w:rsid w:val="009C5C1C"/>
    <w:rsid w:val="009C6893"/>
    <w:rsid w:val="009D023B"/>
    <w:rsid w:val="009D197E"/>
    <w:rsid w:val="009D4816"/>
    <w:rsid w:val="009D61A6"/>
    <w:rsid w:val="009D62B7"/>
    <w:rsid w:val="009D7324"/>
    <w:rsid w:val="009D7BF8"/>
    <w:rsid w:val="009E03B1"/>
    <w:rsid w:val="009E0E91"/>
    <w:rsid w:val="009E11DC"/>
    <w:rsid w:val="009E1C86"/>
    <w:rsid w:val="009E2497"/>
    <w:rsid w:val="009E4D39"/>
    <w:rsid w:val="009E68CE"/>
    <w:rsid w:val="009E7FC5"/>
    <w:rsid w:val="009F00C8"/>
    <w:rsid w:val="009F01AD"/>
    <w:rsid w:val="009F0724"/>
    <w:rsid w:val="009F2003"/>
    <w:rsid w:val="009F3D07"/>
    <w:rsid w:val="009F6970"/>
    <w:rsid w:val="00A00F4A"/>
    <w:rsid w:val="00A028A9"/>
    <w:rsid w:val="00A02A3E"/>
    <w:rsid w:val="00A0309F"/>
    <w:rsid w:val="00A0350C"/>
    <w:rsid w:val="00A04131"/>
    <w:rsid w:val="00A0428B"/>
    <w:rsid w:val="00A04E6B"/>
    <w:rsid w:val="00A04ECF"/>
    <w:rsid w:val="00A05250"/>
    <w:rsid w:val="00A1039D"/>
    <w:rsid w:val="00A11402"/>
    <w:rsid w:val="00A11D33"/>
    <w:rsid w:val="00A12FEA"/>
    <w:rsid w:val="00A14CE5"/>
    <w:rsid w:val="00A15626"/>
    <w:rsid w:val="00A15BFD"/>
    <w:rsid w:val="00A17667"/>
    <w:rsid w:val="00A20F6C"/>
    <w:rsid w:val="00A22A8C"/>
    <w:rsid w:val="00A236CE"/>
    <w:rsid w:val="00A25C9D"/>
    <w:rsid w:val="00A26812"/>
    <w:rsid w:val="00A27F00"/>
    <w:rsid w:val="00A30AAE"/>
    <w:rsid w:val="00A336ED"/>
    <w:rsid w:val="00A347CF"/>
    <w:rsid w:val="00A37621"/>
    <w:rsid w:val="00A42ACC"/>
    <w:rsid w:val="00A42EB4"/>
    <w:rsid w:val="00A434F2"/>
    <w:rsid w:val="00A43994"/>
    <w:rsid w:val="00A43C00"/>
    <w:rsid w:val="00A45335"/>
    <w:rsid w:val="00A4574A"/>
    <w:rsid w:val="00A45F58"/>
    <w:rsid w:val="00A465AB"/>
    <w:rsid w:val="00A4699E"/>
    <w:rsid w:val="00A47771"/>
    <w:rsid w:val="00A477A0"/>
    <w:rsid w:val="00A51928"/>
    <w:rsid w:val="00A5218B"/>
    <w:rsid w:val="00A52810"/>
    <w:rsid w:val="00A54934"/>
    <w:rsid w:val="00A55BC4"/>
    <w:rsid w:val="00A5673C"/>
    <w:rsid w:val="00A6156F"/>
    <w:rsid w:val="00A61A9E"/>
    <w:rsid w:val="00A622C2"/>
    <w:rsid w:val="00A66784"/>
    <w:rsid w:val="00A6685D"/>
    <w:rsid w:val="00A67E67"/>
    <w:rsid w:val="00A70C0E"/>
    <w:rsid w:val="00A7109D"/>
    <w:rsid w:val="00A71524"/>
    <w:rsid w:val="00A71B19"/>
    <w:rsid w:val="00A753E1"/>
    <w:rsid w:val="00A755CE"/>
    <w:rsid w:val="00A76183"/>
    <w:rsid w:val="00A768FF"/>
    <w:rsid w:val="00A77ADA"/>
    <w:rsid w:val="00A77F18"/>
    <w:rsid w:val="00A8045B"/>
    <w:rsid w:val="00A8085F"/>
    <w:rsid w:val="00A80F1C"/>
    <w:rsid w:val="00A81A3D"/>
    <w:rsid w:val="00A83C5A"/>
    <w:rsid w:val="00A83D44"/>
    <w:rsid w:val="00A84CAE"/>
    <w:rsid w:val="00A85A65"/>
    <w:rsid w:val="00A85D13"/>
    <w:rsid w:val="00A86037"/>
    <w:rsid w:val="00A916BF"/>
    <w:rsid w:val="00A91D0C"/>
    <w:rsid w:val="00A93433"/>
    <w:rsid w:val="00A95EA8"/>
    <w:rsid w:val="00A96A2C"/>
    <w:rsid w:val="00A97439"/>
    <w:rsid w:val="00AA1227"/>
    <w:rsid w:val="00AA3535"/>
    <w:rsid w:val="00AA6075"/>
    <w:rsid w:val="00AA7F53"/>
    <w:rsid w:val="00AB2364"/>
    <w:rsid w:val="00AB2EC9"/>
    <w:rsid w:val="00AB3C5A"/>
    <w:rsid w:val="00AB4F03"/>
    <w:rsid w:val="00AB59AD"/>
    <w:rsid w:val="00AB66D0"/>
    <w:rsid w:val="00AB7BAE"/>
    <w:rsid w:val="00AC249A"/>
    <w:rsid w:val="00AC2772"/>
    <w:rsid w:val="00AC3A69"/>
    <w:rsid w:val="00AC4171"/>
    <w:rsid w:val="00AC47DA"/>
    <w:rsid w:val="00AC4AA6"/>
    <w:rsid w:val="00AC5944"/>
    <w:rsid w:val="00AC5C16"/>
    <w:rsid w:val="00AC6347"/>
    <w:rsid w:val="00AC71E8"/>
    <w:rsid w:val="00AD139D"/>
    <w:rsid w:val="00AD30C4"/>
    <w:rsid w:val="00AD3D06"/>
    <w:rsid w:val="00AE0299"/>
    <w:rsid w:val="00AE031A"/>
    <w:rsid w:val="00AE1284"/>
    <w:rsid w:val="00AE145F"/>
    <w:rsid w:val="00AE7B39"/>
    <w:rsid w:val="00AF0270"/>
    <w:rsid w:val="00AF081A"/>
    <w:rsid w:val="00AF270B"/>
    <w:rsid w:val="00AF2D65"/>
    <w:rsid w:val="00AF409D"/>
    <w:rsid w:val="00AF5FC1"/>
    <w:rsid w:val="00AF6910"/>
    <w:rsid w:val="00AF6944"/>
    <w:rsid w:val="00B007D3"/>
    <w:rsid w:val="00B01B8A"/>
    <w:rsid w:val="00B03303"/>
    <w:rsid w:val="00B043CC"/>
    <w:rsid w:val="00B04BDA"/>
    <w:rsid w:val="00B04C3A"/>
    <w:rsid w:val="00B05120"/>
    <w:rsid w:val="00B05280"/>
    <w:rsid w:val="00B06321"/>
    <w:rsid w:val="00B06EAD"/>
    <w:rsid w:val="00B070B1"/>
    <w:rsid w:val="00B079DD"/>
    <w:rsid w:val="00B112BC"/>
    <w:rsid w:val="00B11C51"/>
    <w:rsid w:val="00B12E64"/>
    <w:rsid w:val="00B13CCD"/>
    <w:rsid w:val="00B173AF"/>
    <w:rsid w:val="00B17B91"/>
    <w:rsid w:val="00B22718"/>
    <w:rsid w:val="00B237AD"/>
    <w:rsid w:val="00B26E48"/>
    <w:rsid w:val="00B2769F"/>
    <w:rsid w:val="00B31495"/>
    <w:rsid w:val="00B31866"/>
    <w:rsid w:val="00B31E6E"/>
    <w:rsid w:val="00B34605"/>
    <w:rsid w:val="00B34E23"/>
    <w:rsid w:val="00B34F22"/>
    <w:rsid w:val="00B36F5F"/>
    <w:rsid w:val="00B3724C"/>
    <w:rsid w:val="00B37334"/>
    <w:rsid w:val="00B40021"/>
    <w:rsid w:val="00B40BA6"/>
    <w:rsid w:val="00B41731"/>
    <w:rsid w:val="00B41BAD"/>
    <w:rsid w:val="00B428FB"/>
    <w:rsid w:val="00B43448"/>
    <w:rsid w:val="00B4376E"/>
    <w:rsid w:val="00B43B2B"/>
    <w:rsid w:val="00B4405F"/>
    <w:rsid w:val="00B45583"/>
    <w:rsid w:val="00B45ED0"/>
    <w:rsid w:val="00B50CD7"/>
    <w:rsid w:val="00B52551"/>
    <w:rsid w:val="00B525A8"/>
    <w:rsid w:val="00B554A6"/>
    <w:rsid w:val="00B558AF"/>
    <w:rsid w:val="00B57884"/>
    <w:rsid w:val="00B60B3A"/>
    <w:rsid w:val="00B64E6D"/>
    <w:rsid w:val="00B669E8"/>
    <w:rsid w:val="00B67416"/>
    <w:rsid w:val="00B67723"/>
    <w:rsid w:val="00B7169E"/>
    <w:rsid w:val="00B71BD6"/>
    <w:rsid w:val="00B72DA1"/>
    <w:rsid w:val="00B744B0"/>
    <w:rsid w:val="00B75F2C"/>
    <w:rsid w:val="00B76097"/>
    <w:rsid w:val="00B7664D"/>
    <w:rsid w:val="00B76FBE"/>
    <w:rsid w:val="00B80AEF"/>
    <w:rsid w:val="00B80B80"/>
    <w:rsid w:val="00B80E1B"/>
    <w:rsid w:val="00B80E70"/>
    <w:rsid w:val="00B813EB"/>
    <w:rsid w:val="00B82B07"/>
    <w:rsid w:val="00B836CC"/>
    <w:rsid w:val="00B838E8"/>
    <w:rsid w:val="00B84B3E"/>
    <w:rsid w:val="00B84CB3"/>
    <w:rsid w:val="00B85DF2"/>
    <w:rsid w:val="00B87335"/>
    <w:rsid w:val="00B87775"/>
    <w:rsid w:val="00B87F21"/>
    <w:rsid w:val="00B916F9"/>
    <w:rsid w:val="00B92BBA"/>
    <w:rsid w:val="00B9325E"/>
    <w:rsid w:val="00B9371A"/>
    <w:rsid w:val="00B94597"/>
    <w:rsid w:val="00B94847"/>
    <w:rsid w:val="00B949CE"/>
    <w:rsid w:val="00B95A01"/>
    <w:rsid w:val="00B95E8B"/>
    <w:rsid w:val="00BA0179"/>
    <w:rsid w:val="00BA12CF"/>
    <w:rsid w:val="00BA6C29"/>
    <w:rsid w:val="00BA701F"/>
    <w:rsid w:val="00BB100A"/>
    <w:rsid w:val="00BB2F37"/>
    <w:rsid w:val="00BB4988"/>
    <w:rsid w:val="00BB4B64"/>
    <w:rsid w:val="00BB5521"/>
    <w:rsid w:val="00BB5708"/>
    <w:rsid w:val="00BB70C4"/>
    <w:rsid w:val="00BC293C"/>
    <w:rsid w:val="00BC2A6F"/>
    <w:rsid w:val="00BC63ED"/>
    <w:rsid w:val="00BC6936"/>
    <w:rsid w:val="00BC7DF9"/>
    <w:rsid w:val="00BD0706"/>
    <w:rsid w:val="00BD0F60"/>
    <w:rsid w:val="00BD1494"/>
    <w:rsid w:val="00BD16E7"/>
    <w:rsid w:val="00BD370F"/>
    <w:rsid w:val="00BD4113"/>
    <w:rsid w:val="00BD47B1"/>
    <w:rsid w:val="00BD49AA"/>
    <w:rsid w:val="00BD5148"/>
    <w:rsid w:val="00BD6730"/>
    <w:rsid w:val="00BD7325"/>
    <w:rsid w:val="00BD73BD"/>
    <w:rsid w:val="00BD7567"/>
    <w:rsid w:val="00BD7C82"/>
    <w:rsid w:val="00BE01A5"/>
    <w:rsid w:val="00BE0B30"/>
    <w:rsid w:val="00BE1C60"/>
    <w:rsid w:val="00BE1DC5"/>
    <w:rsid w:val="00BE279C"/>
    <w:rsid w:val="00BE28DC"/>
    <w:rsid w:val="00BE29D5"/>
    <w:rsid w:val="00BE3F5F"/>
    <w:rsid w:val="00BE4E84"/>
    <w:rsid w:val="00BE5C91"/>
    <w:rsid w:val="00BE7AEB"/>
    <w:rsid w:val="00BF1972"/>
    <w:rsid w:val="00BF25F6"/>
    <w:rsid w:val="00BF2D3B"/>
    <w:rsid w:val="00BF3205"/>
    <w:rsid w:val="00BF34A0"/>
    <w:rsid w:val="00BF3D3C"/>
    <w:rsid w:val="00BF4B7A"/>
    <w:rsid w:val="00BF5081"/>
    <w:rsid w:val="00BF52CF"/>
    <w:rsid w:val="00BF580E"/>
    <w:rsid w:val="00BF67C6"/>
    <w:rsid w:val="00C007F6"/>
    <w:rsid w:val="00C012F6"/>
    <w:rsid w:val="00C01436"/>
    <w:rsid w:val="00C01C20"/>
    <w:rsid w:val="00C01DF1"/>
    <w:rsid w:val="00C03C55"/>
    <w:rsid w:val="00C0498D"/>
    <w:rsid w:val="00C04B8D"/>
    <w:rsid w:val="00C059F2"/>
    <w:rsid w:val="00C05F14"/>
    <w:rsid w:val="00C06377"/>
    <w:rsid w:val="00C078E3"/>
    <w:rsid w:val="00C1076F"/>
    <w:rsid w:val="00C1085C"/>
    <w:rsid w:val="00C11B28"/>
    <w:rsid w:val="00C121A2"/>
    <w:rsid w:val="00C13ED0"/>
    <w:rsid w:val="00C154B4"/>
    <w:rsid w:val="00C15D14"/>
    <w:rsid w:val="00C1720E"/>
    <w:rsid w:val="00C17E68"/>
    <w:rsid w:val="00C202D6"/>
    <w:rsid w:val="00C216B8"/>
    <w:rsid w:val="00C22871"/>
    <w:rsid w:val="00C240C5"/>
    <w:rsid w:val="00C24626"/>
    <w:rsid w:val="00C24819"/>
    <w:rsid w:val="00C24917"/>
    <w:rsid w:val="00C24965"/>
    <w:rsid w:val="00C24F27"/>
    <w:rsid w:val="00C255E5"/>
    <w:rsid w:val="00C25C00"/>
    <w:rsid w:val="00C27BEE"/>
    <w:rsid w:val="00C302B0"/>
    <w:rsid w:val="00C30757"/>
    <w:rsid w:val="00C30911"/>
    <w:rsid w:val="00C3195B"/>
    <w:rsid w:val="00C31DEC"/>
    <w:rsid w:val="00C32BB6"/>
    <w:rsid w:val="00C32BBC"/>
    <w:rsid w:val="00C3532C"/>
    <w:rsid w:val="00C360D0"/>
    <w:rsid w:val="00C36C06"/>
    <w:rsid w:val="00C37C88"/>
    <w:rsid w:val="00C40B10"/>
    <w:rsid w:val="00C4212B"/>
    <w:rsid w:val="00C43038"/>
    <w:rsid w:val="00C43367"/>
    <w:rsid w:val="00C45DA2"/>
    <w:rsid w:val="00C46502"/>
    <w:rsid w:val="00C46F19"/>
    <w:rsid w:val="00C47AF3"/>
    <w:rsid w:val="00C5126A"/>
    <w:rsid w:val="00C520AD"/>
    <w:rsid w:val="00C521FD"/>
    <w:rsid w:val="00C525EF"/>
    <w:rsid w:val="00C53190"/>
    <w:rsid w:val="00C540C3"/>
    <w:rsid w:val="00C54789"/>
    <w:rsid w:val="00C54B67"/>
    <w:rsid w:val="00C558C5"/>
    <w:rsid w:val="00C628C4"/>
    <w:rsid w:val="00C63B03"/>
    <w:rsid w:val="00C65E32"/>
    <w:rsid w:val="00C65F54"/>
    <w:rsid w:val="00C660DA"/>
    <w:rsid w:val="00C66D9C"/>
    <w:rsid w:val="00C67817"/>
    <w:rsid w:val="00C704E5"/>
    <w:rsid w:val="00C716B1"/>
    <w:rsid w:val="00C7250B"/>
    <w:rsid w:val="00C736B9"/>
    <w:rsid w:val="00C738D1"/>
    <w:rsid w:val="00C7443A"/>
    <w:rsid w:val="00C80267"/>
    <w:rsid w:val="00C80B69"/>
    <w:rsid w:val="00C80D95"/>
    <w:rsid w:val="00C81C59"/>
    <w:rsid w:val="00C82791"/>
    <w:rsid w:val="00C82F92"/>
    <w:rsid w:val="00C83C17"/>
    <w:rsid w:val="00C90483"/>
    <w:rsid w:val="00C925EE"/>
    <w:rsid w:val="00C927AD"/>
    <w:rsid w:val="00C94F87"/>
    <w:rsid w:val="00C96D41"/>
    <w:rsid w:val="00CA05AA"/>
    <w:rsid w:val="00CA1794"/>
    <w:rsid w:val="00CA3D01"/>
    <w:rsid w:val="00CA4E34"/>
    <w:rsid w:val="00CA500C"/>
    <w:rsid w:val="00CA5037"/>
    <w:rsid w:val="00CA7A39"/>
    <w:rsid w:val="00CB3F66"/>
    <w:rsid w:val="00CB4D3C"/>
    <w:rsid w:val="00CB4F2F"/>
    <w:rsid w:val="00CB67A7"/>
    <w:rsid w:val="00CC069E"/>
    <w:rsid w:val="00CC132D"/>
    <w:rsid w:val="00CC185C"/>
    <w:rsid w:val="00CC1895"/>
    <w:rsid w:val="00CC373B"/>
    <w:rsid w:val="00CC4EB9"/>
    <w:rsid w:val="00CC5663"/>
    <w:rsid w:val="00CC5CB5"/>
    <w:rsid w:val="00CC6725"/>
    <w:rsid w:val="00CC6D45"/>
    <w:rsid w:val="00CD4AA2"/>
    <w:rsid w:val="00CD638A"/>
    <w:rsid w:val="00CD65F9"/>
    <w:rsid w:val="00CD7B5F"/>
    <w:rsid w:val="00CE0A62"/>
    <w:rsid w:val="00CE23D1"/>
    <w:rsid w:val="00CE2761"/>
    <w:rsid w:val="00CF01CB"/>
    <w:rsid w:val="00CF08ED"/>
    <w:rsid w:val="00CF120E"/>
    <w:rsid w:val="00CF19BD"/>
    <w:rsid w:val="00CF1BB6"/>
    <w:rsid w:val="00CF353F"/>
    <w:rsid w:val="00CF3F85"/>
    <w:rsid w:val="00CF4AE7"/>
    <w:rsid w:val="00CF4B99"/>
    <w:rsid w:val="00CF583E"/>
    <w:rsid w:val="00CF5C7A"/>
    <w:rsid w:val="00CF5EB4"/>
    <w:rsid w:val="00CF60F4"/>
    <w:rsid w:val="00CF68C0"/>
    <w:rsid w:val="00D007D4"/>
    <w:rsid w:val="00D0085C"/>
    <w:rsid w:val="00D00FCD"/>
    <w:rsid w:val="00D015B9"/>
    <w:rsid w:val="00D02716"/>
    <w:rsid w:val="00D03403"/>
    <w:rsid w:val="00D036D1"/>
    <w:rsid w:val="00D03AF0"/>
    <w:rsid w:val="00D03F6D"/>
    <w:rsid w:val="00D04BCE"/>
    <w:rsid w:val="00D05568"/>
    <w:rsid w:val="00D058EA"/>
    <w:rsid w:val="00D05D86"/>
    <w:rsid w:val="00D065E4"/>
    <w:rsid w:val="00D06689"/>
    <w:rsid w:val="00D06C29"/>
    <w:rsid w:val="00D10D5E"/>
    <w:rsid w:val="00D11568"/>
    <w:rsid w:val="00D13ADD"/>
    <w:rsid w:val="00D14DC7"/>
    <w:rsid w:val="00D150C1"/>
    <w:rsid w:val="00D150FA"/>
    <w:rsid w:val="00D15724"/>
    <w:rsid w:val="00D15A69"/>
    <w:rsid w:val="00D15FFA"/>
    <w:rsid w:val="00D16550"/>
    <w:rsid w:val="00D16AB9"/>
    <w:rsid w:val="00D2060D"/>
    <w:rsid w:val="00D22041"/>
    <w:rsid w:val="00D2326D"/>
    <w:rsid w:val="00D25525"/>
    <w:rsid w:val="00D27738"/>
    <w:rsid w:val="00D3169C"/>
    <w:rsid w:val="00D31753"/>
    <w:rsid w:val="00D331A2"/>
    <w:rsid w:val="00D34B1A"/>
    <w:rsid w:val="00D36C32"/>
    <w:rsid w:val="00D36CE7"/>
    <w:rsid w:val="00D3751F"/>
    <w:rsid w:val="00D40485"/>
    <w:rsid w:val="00D428E6"/>
    <w:rsid w:val="00D42BD1"/>
    <w:rsid w:val="00D42EAB"/>
    <w:rsid w:val="00D44C16"/>
    <w:rsid w:val="00D45515"/>
    <w:rsid w:val="00D45FF6"/>
    <w:rsid w:val="00D46F2B"/>
    <w:rsid w:val="00D50267"/>
    <w:rsid w:val="00D50A6A"/>
    <w:rsid w:val="00D50E62"/>
    <w:rsid w:val="00D51092"/>
    <w:rsid w:val="00D518BF"/>
    <w:rsid w:val="00D5238F"/>
    <w:rsid w:val="00D52E8C"/>
    <w:rsid w:val="00D54441"/>
    <w:rsid w:val="00D54FB0"/>
    <w:rsid w:val="00D558A2"/>
    <w:rsid w:val="00D57C22"/>
    <w:rsid w:val="00D61DBF"/>
    <w:rsid w:val="00D62492"/>
    <w:rsid w:val="00D6281E"/>
    <w:rsid w:val="00D62F76"/>
    <w:rsid w:val="00D63F08"/>
    <w:rsid w:val="00D66B59"/>
    <w:rsid w:val="00D66EAE"/>
    <w:rsid w:val="00D7174A"/>
    <w:rsid w:val="00D73D15"/>
    <w:rsid w:val="00D7401A"/>
    <w:rsid w:val="00D76416"/>
    <w:rsid w:val="00D77ADB"/>
    <w:rsid w:val="00D80DCC"/>
    <w:rsid w:val="00D849D5"/>
    <w:rsid w:val="00D84B43"/>
    <w:rsid w:val="00D8590D"/>
    <w:rsid w:val="00D85A77"/>
    <w:rsid w:val="00D85AE2"/>
    <w:rsid w:val="00D85ED0"/>
    <w:rsid w:val="00D905B4"/>
    <w:rsid w:val="00D906DA"/>
    <w:rsid w:val="00D9357C"/>
    <w:rsid w:val="00D94070"/>
    <w:rsid w:val="00D94ABE"/>
    <w:rsid w:val="00D95D17"/>
    <w:rsid w:val="00D962DE"/>
    <w:rsid w:val="00D978BB"/>
    <w:rsid w:val="00D97F2B"/>
    <w:rsid w:val="00DA1BE7"/>
    <w:rsid w:val="00DA2B15"/>
    <w:rsid w:val="00DA2EC6"/>
    <w:rsid w:val="00DA5268"/>
    <w:rsid w:val="00DA69EA"/>
    <w:rsid w:val="00DA75E2"/>
    <w:rsid w:val="00DB15C8"/>
    <w:rsid w:val="00DB1983"/>
    <w:rsid w:val="00DB1B9E"/>
    <w:rsid w:val="00DB2BAD"/>
    <w:rsid w:val="00DB3422"/>
    <w:rsid w:val="00DB47D4"/>
    <w:rsid w:val="00DB60B0"/>
    <w:rsid w:val="00DC39AF"/>
    <w:rsid w:val="00DC5547"/>
    <w:rsid w:val="00DC563D"/>
    <w:rsid w:val="00DC5924"/>
    <w:rsid w:val="00DC5E34"/>
    <w:rsid w:val="00DC63FA"/>
    <w:rsid w:val="00DC7B83"/>
    <w:rsid w:val="00DD050C"/>
    <w:rsid w:val="00DD0516"/>
    <w:rsid w:val="00DD2CBC"/>
    <w:rsid w:val="00DD386E"/>
    <w:rsid w:val="00DD4A98"/>
    <w:rsid w:val="00DD70C6"/>
    <w:rsid w:val="00DE1601"/>
    <w:rsid w:val="00DE17C6"/>
    <w:rsid w:val="00DE2BB1"/>
    <w:rsid w:val="00DE2E39"/>
    <w:rsid w:val="00DE3963"/>
    <w:rsid w:val="00DE410D"/>
    <w:rsid w:val="00DE4FE7"/>
    <w:rsid w:val="00DE6A9F"/>
    <w:rsid w:val="00DE7300"/>
    <w:rsid w:val="00DE7B33"/>
    <w:rsid w:val="00DE7DAB"/>
    <w:rsid w:val="00DF0997"/>
    <w:rsid w:val="00DF1692"/>
    <w:rsid w:val="00DF30CA"/>
    <w:rsid w:val="00DF385D"/>
    <w:rsid w:val="00DF3EFC"/>
    <w:rsid w:val="00DF49F3"/>
    <w:rsid w:val="00E0013F"/>
    <w:rsid w:val="00E00803"/>
    <w:rsid w:val="00E01382"/>
    <w:rsid w:val="00E01F60"/>
    <w:rsid w:val="00E03007"/>
    <w:rsid w:val="00E03679"/>
    <w:rsid w:val="00E039B1"/>
    <w:rsid w:val="00E04903"/>
    <w:rsid w:val="00E0595A"/>
    <w:rsid w:val="00E05A0C"/>
    <w:rsid w:val="00E06107"/>
    <w:rsid w:val="00E067E4"/>
    <w:rsid w:val="00E113E0"/>
    <w:rsid w:val="00E1142E"/>
    <w:rsid w:val="00E115CB"/>
    <w:rsid w:val="00E134DE"/>
    <w:rsid w:val="00E13A3A"/>
    <w:rsid w:val="00E15278"/>
    <w:rsid w:val="00E15A08"/>
    <w:rsid w:val="00E169A6"/>
    <w:rsid w:val="00E223A5"/>
    <w:rsid w:val="00E22C6C"/>
    <w:rsid w:val="00E22F24"/>
    <w:rsid w:val="00E241C4"/>
    <w:rsid w:val="00E24BBC"/>
    <w:rsid w:val="00E25292"/>
    <w:rsid w:val="00E26544"/>
    <w:rsid w:val="00E26B42"/>
    <w:rsid w:val="00E26D82"/>
    <w:rsid w:val="00E27039"/>
    <w:rsid w:val="00E2780D"/>
    <w:rsid w:val="00E317C9"/>
    <w:rsid w:val="00E32C17"/>
    <w:rsid w:val="00E343AE"/>
    <w:rsid w:val="00E35E40"/>
    <w:rsid w:val="00E37938"/>
    <w:rsid w:val="00E37D55"/>
    <w:rsid w:val="00E4049B"/>
    <w:rsid w:val="00E427C2"/>
    <w:rsid w:val="00E5103E"/>
    <w:rsid w:val="00E51815"/>
    <w:rsid w:val="00E51EE3"/>
    <w:rsid w:val="00E52EF5"/>
    <w:rsid w:val="00E53F92"/>
    <w:rsid w:val="00E54052"/>
    <w:rsid w:val="00E557DA"/>
    <w:rsid w:val="00E57922"/>
    <w:rsid w:val="00E619E4"/>
    <w:rsid w:val="00E62AE3"/>
    <w:rsid w:val="00E64319"/>
    <w:rsid w:val="00E64444"/>
    <w:rsid w:val="00E64E08"/>
    <w:rsid w:val="00E676FB"/>
    <w:rsid w:val="00E72939"/>
    <w:rsid w:val="00E7302B"/>
    <w:rsid w:val="00E730C1"/>
    <w:rsid w:val="00E74483"/>
    <w:rsid w:val="00E757B8"/>
    <w:rsid w:val="00E76F0A"/>
    <w:rsid w:val="00E80350"/>
    <w:rsid w:val="00E82784"/>
    <w:rsid w:val="00E830A4"/>
    <w:rsid w:val="00E836F8"/>
    <w:rsid w:val="00E85BF0"/>
    <w:rsid w:val="00E900C0"/>
    <w:rsid w:val="00E90378"/>
    <w:rsid w:val="00E9163E"/>
    <w:rsid w:val="00E92894"/>
    <w:rsid w:val="00E95351"/>
    <w:rsid w:val="00E9601D"/>
    <w:rsid w:val="00E9607E"/>
    <w:rsid w:val="00E962E2"/>
    <w:rsid w:val="00E97293"/>
    <w:rsid w:val="00E973B1"/>
    <w:rsid w:val="00E97D16"/>
    <w:rsid w:val="00EA1999"/>
    <w:rsid w:val="00EA1C33"/>
    <w:rsid w:val="00EA3E54"/>
    <w:rsid w:val="00EA5C33"/>
    <w:rsid w:val="00EA670F"/>
    <w:rsid w:val="00EA7EF9"/>
    <w:rsid w:val="00EB051A"/>
    <w:rsid w:val="00EB12A0"/>
    <w:rsid w:val="00EB2D00"/>
    <w:rsid w:val="00EB30CF"/>
    <w:rsid w:val="00EB3A42"/>
    <w:rsid w:val="00EB4884"/>
    <w:rsid w:val="00EB4A5D"/>
    <w:rsid w:val="00EB7B53"/>
    <w:rsid w:val="00EC02B0"/>
    <w:rsid w:val="00EC0B77"/>
    <w:rsid w:val="00EC26E7"/>
    <w:rsid w:val="00EC2ED1"/>
    <w:rsid w:val="00EC5171"/>
    <w:rsid w:val="00EC5384"/>
    <w:rsid w:val="00EC5DBF"/>
    <w:rsid w:val="00EC5F7C"/>
    <w:rsid w:val="00EC671F"/>
    <w:rsid w:val="00EC7A7A"/>
    <w:rsid w:val="00EC7AF8"/>
    <w:rsid w:val="00ED0555"/>
    <w:rsid w:val="00ED118E"/>
    <w:rsid w:val="00ED3746"/>
    <w:rsid w:val="00ED37F7"/>
    <w:rsid w:val="00ED3E81"/>
    <w:rsid w:val="00ED4360"/>
    <w:rsid w:val="00ED6713"/>
    <w:rsid w:val="00ED6EF2"/>
    <w:rsid w:val="00EE0583"/>
    <w:rsid w:val="00EE1532"/>
    <w:rsid w:val="00EE2795"/>
    <w:rsid w:val="00EE5B5E"/>
    <w:rsid w:val="00EE66D1"/>
    <w:rsid w:val="00EE7BE6"/>
    <w:rsid w:val="00EF09C6"/>
    <w:rsid w:val="00EF368B"/>
    <w:rsid w:val="00EF3701"/>
    <w:rsid w:val="00EF421E"/>
    <w:rsid w:val="00EF4B61"/>
    <w:rsid w:val="00EF4E84"/>
    <w:rsid w:val="00EF5130"/>
    <w:rsid w:val="00EF5D26"/>
    <w:rsid w:val="00EF66BB"/>
    <w:rsid w:val="00F011F3"/>
    <w:rsid w:val="00F019E7"/>
    <w:rsid w:val="00F01A03"/>
    <w:rsid w:val="00F0363D"/>
    <w:rsid w:val="00F0465C"/>
    <w:rsid w:val="00F047F6"/>
    <w:rsid w:val="00F05970"/>
    <w:rsid w:val="00F100B6"/>
    <w:rsid w:val="00F10FE7"/>
    <w:rsid w:val="00F11098"/>
    <w:rsid w:val="00F11857"/>
    <w:rsid w:val="00F12262"/>
    <w:rsid w:val="00F12667"/>
    <w:rsid w:val="00F144E0"/>
    <w:rsid w:val="00F14AE3"/>
    <w:rsid w:val="00F14C39"/>
    <w:rsid w:val="00F14D5C"/>
    <w:rsid w:val="00F16C34"/>
    <w:rsid w:val="00F17437"/>
    <w:rsid w:val="00F20398"/>
    <w:rsid w:val="00F20DAE"/>
    <w:rsid w:val="00F23086"/>
    <w:rsid w:val="00F24F3F"/>
    <w:rsid w:val="00F25196"/>
    <w:rsid w:val="00F260E5"/>
    <w:rsid w:val="00F26867"/>
    <w:rsid w:val="00F2747B"/>
    <w:rsid w:val="00F27CBA"/>
    <w:rsid w:val="00F30ABB"/>
    <w:rsid w:val="00F3221E"/>
    <w:rsid w:val="00F32637"/>
    <w:rsid w:val="00F3314C"/>
    <w:rsid w:val="00F3355D"/>
    <w:rsid w:val="00F33590"/>
    <w:rsid w:val="00F33F65"/>
    <w:rsid w:val="00F34C8B"/>
    <w:rsid w:val="00F361D6"/>
    <w:rsid w:val="00F378DA"/>
    <w:rsid w:val="00F40708"/>
    <w:rsid w:val="00F42C79"/>
    <w:rsid w:val="00F431F5"/>
    <w:rsid w:val="00F44347"/>
    <w:rsid w:val="00F45198"/>
    <w:rsid w:val="00F46773"/>
    <w:rsid w:val="00F46BDD"/>
    <w:rsid w:val="00F47498"/>
    <w:rsid w:val="00F50DB8"/>
    <w:rsid w:val="00F51B6D"/>
    <w:rsid w:val="00F525E5"/>
    <w:rsid w:val="00F53076"/>
    <w:rsid w:val="00F532D5"/>
    <w:rsid w:val="00F55533"/>
    <w:rsid w:val="00F60738"/>
    <w:rsid w:val="00F621BE"/>
    <w:rsid w:val="00F6429D"/>
    <w:rsid w:val="00F64D4F"/>
    <w:rsid w:val="00F66010"/>
    <w:rsid w:val="00F6620F"/>
    <w:rsid w:val="00F663A0"/>
    <w:rsid w:val="00F718E6"/>
    <w:rsid w:val="00F71964"/>
    <w:rsid w:val="00F74625"/>
    <w:rsid w:val="00F7594D"/>
    <w:rsid w:val="00F762B0"/>
    <w:rsid w:val="00F76956"/>
    <w:rsid w:val="00F81538"/>
    <w:rsid w:val="00F81CA5"/>
    <w:rsid w:val="00F83B0D"/>
    <w:rsid w:val="00F83BD8"/>
    <w:rsid w:val="00F83EF2"/>
    <w:rsid w:val="00F84186"/>
    <w:rsid w:val="00F85713"/>
    <w:rsid w:val="00F8584A"/>
    <w:rsid w:val="00F8616E"/>
    <w:rsid w:val="00F86F14"/>
    <w:rsid w:val="00F87341"/>
    <w:rsid w:val="00F91FD9"/>
    <w:rsid w:val="00F9337F"/>
    <w:rsid w:val="00F9388B"/>
    <w:rsid w:val="00F9420E"/>
    <w:rsid w:val="00F9484D"/>
    <w:rsid w:val="00F94D60"/>
    <w:rsid w:val="00F95A39"/>
    <w:rsid w:val="00F96538"/>
    <w:rsid w:val="00FA0648"/>
    <w:rsid w:val="00FA0CF8"/>
    <w:rsid w:val="00FA0DD5"/>
    <w:rsid w:val="00FA367C"/>
    <w:rsid w:val="00FA4CC6"/>
    <w:rsid w:val="00FA53C3"/>
    <w:rsid w:val="00FA5457"/>
    <w:rsid w:val="00FA55A7"/>
    <w:rsid w:val="00FA6039"/>
    <w:rsid w:val="00FA6C4D"/>
    <w:rsid w:val="00FB11CD"/>
    <w:rsid w:val="00FB2B4C"/>
    <w:rsid w:val="00FB3B0D"/>
    <w:rsid w:val="00FB4853"/>
    <w:rsid w:val="00FB4F0E"/>
    <w:rsid w:val="00FB5406"/>
    <w:rsid w:val="00FB5D46"/>
    <w:rsid w:val="00FB6B14"/>
    <w:rsid w:val="00FB7CB3"/>
    <w:rsid w:val="00FB7E33"/>
    <w:rsid w:val="00FC0253"/>
    <w:rsid w:val="00FC02C1"/>
    <w:rsid w:val="00FC1733"/>
    <w:rsid w:val="00FC1996"/>
    <w:rsid w:val="00FC3B36"/>
    <w:rsid w:val="00FC631B"/>
    <w:rsid w:val="00FC71B7"/>
    <w:rsid w:val="00FC7358"/>
    <w:rsid w:val="00FD1608"/>
    <w:rsid w:val="00FD1644"/>
    <w:rsid w:val="00FD3B29"/>
    <w:rsid w:val="00FD5E61"/>
    <w:rsid w:val="00FD5FB3"/>
    <w:rsid w:val="00FD613F"/>
    <w:rsid w:val="00FD629A"/>
    <w:rsid w:val="00FD6C65"/>
    <w:rsid w:val="00FD7B9A"/>
    <w:rsid w:val="00FE0F1B"/>
    <w:rsid w:val="00FE21B8"/>
    <w:rsid w:val="00FE2F2B"/>
    <w:rsid w:val="00FE4A5E"/>
    <w:rsid w:val="00FE5352"/>
    <w:rsid w:val="00FE547D"/>
    <w:rsid w:val="00FE626C"/>
    <w:rsid w:val="00FE6B08"/>
    <w:rsid w:val="00FE774F"/>
    <w:rsid w:val="00FF0A77"/>
    <w:rsid w:val="00FF1AE8"/>
    <w:rsid w:val="00FF40FC"/>
    <w:rsid w:val="00FF6F5A"/>
    <w:rsid w:val="00FF6F5F"/>
    <w:rsid w:val="00FF7341"/>
    <w:rsid w:val="00FF767E"/>
    <w:rsid w:val="00FF7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D7608"/>
  <w15:docId w15:val="{F248ECD9-47AF-46D4-84B0-68AE9482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78EE"/>
    <w:pPr>
      <w:widowControl w:val="0"/>
      <w:jc w:val="both"/>
    </w:pPr>
    <w:rPr>
      <w:kern w:val="2"/>
      <w:sz w:val="21"/>
      <w:szCs w:val="22"/>
    </w:rPr>
  </w:style>
  <w:style w:type="paragraph" w:styleId="1">
    <w:name w:val="heading 1"/>
    <w:basedOn w:val="a0"/>
    <w:next w:val="a0"/>
    <w:link w:val="10"/>
    <w:uiPriority w:val="9"/>
    <w:qFormat/>
    <w:rsid w:val="00415E8F"/>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semiHidden/>
    <w:unhideWhenUsed/>
    <w:qFormat/>
    <w:rsid w:val="00415E8F"/>
    <w:pPr>
      <w:keepNext/>
      <w:outlineLvl w:val="1"/>
    </w:pPr>
    <w:rPr>
      <w:rFonts w:asciiTheme="majorHAnsi" w:eastAsiaTheme="majorEastAsia" w:hAnsiTheme="majorHAnsi" w:cstheme="majorBidi"/>
    </w:rPr>
  </w:style>
  <w:style w:type="paragraph" w:styleId="3">
    <w:name w:val="heading 3"/>
    <w:basedOn w:val="a0"/>
    <w:next w:val="a0"/>
    <w:link w:val="30"/>
    <w:uiPriority w:val="9"/>
    <w:semiHidden/>
    <w:unhideWhenUsed/>
    <w:qFormat/>
    <w:rsid w:val="00415E8F"/>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qFormat/>
    <w:rsid w:val="00415E8F"/>
    <w:pPr>
      <w:keepNext/>
      <w:numPr>
        <w:ilvl w:val="3"/>
        <w:numId w:val="3"/>
      </w:numPr>
      <w:autoSpaceDE w:val="0"/>
      <w:autoSpaceDN w:val="0"/>
      <w:spacing w:line="192" w:lineRule="auto"/>
      <w:ind w:leftChars="400" w:left="1701" w:hanging="425"/>
      <w:jc w:val="center"/>
      <w:outlineLvl w:val="3"/>
    </w:pPr>
    <w:rPr>
      <w:rFonts w:ascii="Meiryo UI" w:eastAsia="Meiryo UI" w:hAnsi="Meiryo UI" w:cs="Meiryo UI"/>
      <w:bCs/>
      <w:kern w:val="0"/>
      <w:sz w:val="20"/>
      <w:szCs w:val="20"/>
    </w:rPr>
  </w:style>
  <w:style w:type="paragraph" w:styleId="5">
    <w:name w:val="heading 5"/>
    <w:basedOn w:val="a0"/>
    <w:next w:val="a0"/>
    <w:link w:val="50"/>
    <w:uiPriority w:val="9"/>
    <w:semiHidden/>
    <w:unhideWhenUsed/>
    <w:qFormat/>
    <w:rsid w:val="00415E8F"/>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415E8F"/>
    <w:pPr>
      <w:keepNext/>
      <w:ind w:leftChars="800" w:left="800"/>
      <w:outlineLvl w:val="5"/>
    </w:pPr>
    <w:rPr>
      <w:b/>
      <w:bCs/>
    </w:rPr>
  </w:style>
  <w:style w:type="paragraph" w:styleId="7">
    <w:name w:val="heading 7"/>
    <w:basedOn w:val="a0"/>
    <w:next w:val="a0"/>
    <w:link w:val="70"/>
    <w:uiPriority w:val="9"/>
    <w:semiHidden/>
    <w:unhideWhenUsed/>
    <w:qFormat/>
    <w:rsid w:val="00415E8F"/>
    <w:pPr>
      <w:keepNext/>
      <w:ind w:leftChars="800" w:left="800"/>
      <w:outlineLvl w:val="6"/>
    </w:pPr>
  </w:style>
  <w:style w:type="paragraph" w:styleId="8">
    <w:name w:val="heading 8"/>
    <w:basedOn w:val="a0"/>
    <w:next w:val="a0"/>
    <w:link w:val="80"/>
    <w:uiPriority w:val="9"/>
    <w:semiHidden/>
    <w:unhideWhenUsed/>
    <w:qFormat/>
    <w:rsid w:val="00415E8F"/>
    <w:pPr>
      <w:keepNext/>
      <w:ind w:leftChars="1200" w:left="1200"/>
      <w:outlineLvl w:val="7"/>
    </w:pPr>
  </w:style>
  <w:style w:type="paragraph" w:styleId="9">
    <w:name w:val="heading 9"/>
    <w:basedOn w:val="a0"/>
    <w:next w:val="a0"/>
    <w:link w:val="90"/>
    <w:uiPriority w:val="9"/>
    <w:semiHidden/>
    <w:unhideWhenUsed/>
    <w:qFormat/>
    <w:rsid w:val="00415E8F"/>
    <w:pPr>
      <w:keepNext/>
      <w:ind w:leftChars="1200" w:left="1200"/>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1F434A"/>
  </w:style>
  <w:style w:type="character" w:customStyle="1" w:styleId="a5">
    <w:name w:val="日付 (文字)"/>
    <w:basedOn w:val="a1"/>
    <w:link w:val="a4"/>
    <w:uiPriority w:val="99"/>
    <w:semiHidden/>
    <w:rsid w:val="001F434A"/>
  </w:style>
  <w:style w:type="table" w:styleId="a6">
    <w:name w:val="Table Grid"/>
    <w:basedOn w:val="a2"/>
    <w:uiPriority w:val="59"/>
    <w:rsid w:val="001F43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0"/>
    <w:link w:val="a8"/>
    <w:uiPriority w:val="99"/>
    <w:semiHidden/>
    <w:unhideWhenUsed/>
    <w:rsid w:val="00D22041"/>
    <w:rPr>
      <w:rFonts w:ascii="Arial" w:eastAsia="ＭＳ ゴシック" w:hAnsi="Arial"/>
      <w:sz w:val="18"/>
      <w:szCs w:val="18"/>
    </w:rPr>
  </w:style>
  <w:style w:type="character" w:customStyle="1" w:styleId="a8">
    <w:name w:val="吹き出し (文字)"/>
    <w:basedOn w:val="a1"/>
    <w:link w:val="a7"/>
    <w:uiPriority w:val="99"/>
    <w:semiHidden/>
    <w:rsid w:val="00D22041"/>
    <w:rPr>
      <w:rFonts w:ascii="Arial" w:eastAsia="ＭＳ ゴシック" w:hAnsi="Arial" w:cs="Times New Roman"/>
      <w:sz w:val="18"/>
      <w:szCs w:val="18"/>
    </w:rPr>
  </w:style>
  <w:style w:type="paragraph" w:styleId="a9">
    <w:name w:val="header"/>
    <w:basedOn w:val="a0"/>
    <w:link w:val="aa"/>
    <w:uiPriority w:val="99"/>
    <w:unhideWhenUsed/>
    <w:rsid w:val="006065D3"/>
    <w:pPr>
      <w:tabs>
        <w:tab w:val="center" w:pos="4252"/>
        <w:tab w:val="right" w:pos="8504"/>
      </w:tabs>
      <w:snapToGrid w:val="0"/>
    </w:pPr>
  </w:style>
  <w:style w:type="character" w:customStyle="1" w:styleId="aa">
    <w:name w:val="ヘッダー (文字)"/>
    <w:basedOn w:val="a1"/>
    <w:link w:val="a9"/>
    <w:uiPriority w:val="99"/>
    <w:rsid w:val="006065D3"/>
  </w:style>
  <w:style w:type="paragraph" w:styleId="ab">
    <w:name w:val="footer"/>
    <w:basedOn w:val="a0"/>
    <w:link w:val="ac"/>
    <w:uiPriority w:val="99"/>
    <w:unhideWhenUsed/>
    <w:rsid w:val="006065D3"/>
    <w:pPr>
      <w:tabs>
        <w:tab w:val="center" w:pos="4252"/>
        <w:tab w:val="right" w:pos="8504"/>
      </w:tabs>
      <w:snapToGrid w:val="0"/>
    </w:pPr>
  </w:style>
  <w:style w:type="character" w:customStyle="1" w:styleId="ac">
    <w:name w:val="フッター (文字)"/>
    <w:basedOn w:val="a1"/>
    <w:link w:val="ab"/>
    <w:uiPriority w:val="99"/>
    <w:rsid w:val="006065D3"/>
  </w:style>
  <w:style w:type="paragraph" w:styleId="ad">
    <w:name w:val="List Paragraph"/>
    <w:basedOn w:val="a0"/>
    <w:uiPriority w:val="34"/>
    <w:qFormat/>
    <w:rsid w:val="00371891"/>
    <w:pPr>
      <w:ind w:leftChars="400" w:left="840"/>
    </w:pPr>
  </w:style>
  <w:style w:type="paragraph" w:styleId="ae">
    <w:name w:val="No Spacing"/>
    <w:uiPriority w:val="1"/>
    <w:qFormat/>
    <w:rsid w:val="006A54E2"/>
    <w:pPr>
      <w:widowControl w:val="0"/>
      <w:jc w:val="both"/>
    </w:pPr>
    <w:rPr>
      <w:kern w:val="2"/>
      <w:sz w:val="21"/>
      <w:szCs w:val="22"/>
    </w:rPr>
  </w:style>
  <w:style w:type="table" w:styleId="21">
    <w:name w:val="Light List"/>
    <w:basedOn w:val="a2"/>
    <w:uiPriority w:val="61"/>
    <w:rsid w:val="00C3091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
    <w:name w:val="Title"/>
    <w:basedOn w:val="a0"/>
    <w:next w:val="a0"/>
    <w:link w:val="af0"/>
    <w:uiPriority w:val="10"/>
    <w:qFormat/>
    <w:rsid w:val="00415E8F"/>
    <w:pPr>
      <w:autoSpaceDE w:val="0"/>
      <w:autoSpaceDN w:val="0"/>
      <w:spacing w:line="192" w:lineRule="auto"/>
      <w:ind w:left="1830"/>
      <w:jc w:val="center"/>
    </w:pPr>
    <w:rPr>
      <w:rFonts w:ascii="Meiryo UI" w:eastAsia="Meiryo UI" w:hAnsi="Meiryo UI" w:cs="Meiryo UI"/>
      <w:b/>
      <w:color w:val="000000" w:themeColor="text1"/>
      <w:kern w:val="0"/>
      <w:sz w:val="62"/>
      <w:szCs w:val="20"/>
    </w:rPr>
  </w:style>
  <w:style w:type="character" w:customStyle="1" w:styleId="af0">
    <w:name w:val="表題 (文字)"/>
    <w:basedOn w:val="a1"/>
    <w:link w:val="af"/>
    <w:uiPriority w:val="10"/>
    <w:rsid w:val="00415E8F"/>
    <w:rPr>
      <w:rFonts w:ascii="Meiryo UI" w:eastAsia="Meiryo UI" w:hAnsi="Meiryo UI" w:cs="Meiryo UI"/>
      <w:b/>
      <w:color w:val="000000" w:themeColor="text1"/>
      <w:sz w:val="62"/>
    </w:rPr>
  </w:style>
  <w:style w:type="character" w:customStyle="1" w:styleId="40">
    <w:name w:val="見出し 4 (文字)"/>
    <w:basedOn w:val="a1"/>
    <w:link w:val="4"/>
    <w:uiPriority w:val="9"/>
    <w:rsid w:val="00415E8F"/>
    <w:rPr>
      <w:rFonts w:ascii="Meiryo UI" w:eastAsia="Meiryo UI" w:hAnsi="Meiryo UI" w:cs="Meiryo UI"/>
      <w:bCs/>
    </w:rPr>
  </w:style>
  <w:style w:type="character" w:customStyle="1" w:styleId="10">
    <w:name w:val="見出し 1 (文字)"/>
    <w:basedOn w:val="a1"/>
    <w:link w:val="1"/>
    <w:uiPriority w:val="9"/>
    <w:rsid w:val="00415E8F"/>
    <w:rPr>
      <w:rFonts w:asciiTheme="majorHAnsi" w:eastAsiaTheme="majorEastAsia" w:hAnsiTheme="majorHAnsi" w:cstheme="majorBidi"/>
      <w:kern w:val="2"/>
      <w:sz w:val="24"/>
      <w:szCs w:val="24"/>
    </w:rPr>
  </w:style>
  <w:style w:type="character" w:customStyle="1" w:styleId="20">
    <w:name w:val="見出し 2 (文字)"/>
    <w:basedOn w:val="a1"/>
    <w:link w:val="2"/>
    <w:uiPriority w:val="9"/>
    <w:semiHidden/>
    <w:rsid w:val="00415E8F"/>
    <w:rPr>
      <w:rFonts w:asciiTheme="majorHAnsi" w:eastAsiaTheme="majorEastAsia" w:hAnsiTheme="majorHAnsi" w:cstheme="majorBidi"/>
      <w:kern w:val="2"/>
      <w:sz w:val="21"/>
      <w:szCs w:val="22"/>
    </w:rPr>
  </w:style>
  <w:style w:type="character" w:customStyle="1" w:styleId="30">
    <w:name w:val="見出し 3 (文字)"/>
    <w:basedOn w:val="a1"/>
    <w:link w:val="3"/>
    <w:uiPriority w:val="9"/>
    <w:semiHidden/>
    <w:rsid w:val="00415E8F"/>
    <w:rPr>
      <w:rFonts w:asciiTheme="majorHAnsi" w:eastAsiaTheme="majorEastAsia" w:hAnsiTheme="majorHAnsi" w:cstheme="majorBidi"/>
      <w:kern w:val="2"/>
      <w:sz w:val="21"/>
      <w:szCs w:val="22"/>
    </w:rPr>
  </w:style>
  <w:style w:type="character" w:customStyle="1" w:styleId="50">
    <w:name w:val="見出し 5 (文字)"/>
    <w:basedOn w:val="a1"/>
    <w:link w:val="5"/>
    <w:uiPriority w:val="9"/>
    <w:semiHidden/>
    <w:rsid w:val="00415E8F"/>
    <w:rPr>
      <w:rFonts w:asciiTheme="majorHAnsi" w:eastAsiaTheme="majorEastAsia" w:hAnsiTheme="majorHAnsi" w:cstheme="majorBidi"/>
      <w:kern w:val="2"/>
      <w:sz w:val="21"/>
      <w:szCs w:val="22"/>
    </w:rPr>
  </w:style>
  <w:style w:type="character" w:customStyle="1" w:styleId="60">
    <w:name w:val="見出し 6 (文字)"/>
    <w:basedOn w:val="a1"/>
    <w:link w:val="6"/>
    <w:uiPriority w:val="9"/>
    <w:semiHidden/>
    <w:rsid w:val="00415E8F"/>
    <w:rPr>
      <w:b/>
      <w:bCs/>
      <w:kern w:val="2"/>
      <w:sz w:val="21"/>
      <w:szCs w:val="22"/>
    </w:rPr>
  </w:style>
  <w:style w:type="character" w:customStyle="1" w:styleId="70">
    <w:name w:val="見出し 7 (文字)"/>
    <w:basedOn w:val="a1"/>
    <w:link w:val="7"/>
    <w:uiPriority w:val="9"/>
    <w:semiHidden/>
    <w:rsid w:val="00415E8F"/>
    <w:rPr>
      <w:kern w:val="2"/>
      <w:sz w:val="21"/>
      <w:szCs w:val="22"/>
    </w:rPr>
  </w:style>
  <w:style w:type="character" w:customStyle="1" w:styleId="80">
    <w:name w:val="見出し 8 (文字)"/>
    <w:basedOn w:val="a1"/>
    <w:link w:val="8"/>
    <w:uiPriority w:val="9"/>
    <w:semiHidden/>
    <w:rsid w:val="00415E8F"/>
    <w:rPr>
      <w:kern w:val="2"/>
      <w:sz w:val="21"/>
      <w:szCs w:val="22"/>
    </w:rPr>
  </w:style>
  <w:style w:type="character" w:customStyle="1" w:styleId="90">
    <w:name w:val="見出し 9 (文字)"/>
    <w:basedOn w:val="a1"/>
    <w:link w:val="9"/>
    <w:uiPriority w:val="9"/>
    <w:semiHidden/>
    <w:rsid w:val="00415E8F"/>
    <w:rPr>
      <w:kern w:val="2"/>
      <w:sz w:val="21"/>
      <w:szCs w:val="22"/>
    </w:rPr>
  </w:style>
  <w:style w:type="numbering" w:styleId="a">
    <w:name w:val="Outline List 3"/>
    <w:basedOn w:val="a3"/>
    <w:uiPriority w:val="99"/>
    <w:semiHidden/>
    <w:unhideWhenUsed/>
    <w:rsid w:val="00415E8F"/>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874">
      <w:bodyDiv w:val="1"/>
      <w:marLeft w:val="0"/>
      <w:marRight w:val="0"/>
      <w:marTop w:val="0"/>
      <w:marBottom w:val="0"/>
      <w:divBdr>
        <w:top w:val="none" w:sz="0" w:space="0" w:color="auto"/>
        <w:left w:val="none" w:sz="0" w:space="0" w:color="auto"/>
        <w:bottom w:val="none" w:sz="0" w:space="0" w:color="auto"/>
        <w:right w:val="none" w:sz="0" w:space="0" w:color="auto"/>
      </w:divBdr>
    </w:div>
    <w:div w:id="83840911">
      <w:bodyDiv w:val="1"/>
      <w:marLeft w:val="0"/>
      <w:marRight w:val="0"/>
      <w:marTop w:val="0"/>
      <w:marBottom w:val="0"/>
      <w:divBdr>
        <w:top w:val="none" w:sz="0" w:space="0" w:color="auto"/>
        <w:left w:val="none" w:sz="0" w:space="0" w:color="auto"/>
        <w:bottom w:val="none" w:sz="0" w:space="0" w:color="auto"/>
        <w:right w:val="none" w:sz="0" w:space="0" w:color="auto"/>
      </w:divBdr>
    </w:div>
    <w:div w:id="85544960">
      <w:bodyDiv w:val="1"/>
      <w:marLeft w:val="0"/>
      <w:marRight w:val="0"/>
      <w:marTop w:val="0"/>
      <w:marBottom w:val="0"/>
      <w:divBdr>
        <w:top w:val="none" w:sz="0" w:space="0" w:color="auto"/>
        <w:left w:val="none" w:sz="0" w:space="0" w:color="auto"/>
        <w:bottom w:val="none" w:sz="0" w:space="0" w:color="auto"/>
        <w:right w:val="none" w:sz="0" w:space="0" w:color="auto"/>
      </w:divBdr>
    </w:div>
    <w:div w:id="166214624">
      <w:bodyDiv w:val="1"/>
      <w:marLeft w:val="0"/>
      <w:marRight w:val="0"/>
      <w:marTop w:val="0"/>
      <w:marBottom w:val="0"/>
      <w:divBdr>
        <w:top w:val="none" w:sz="0" w:space="0" w:color="auto"/>
        <w:left w:val="none" w:sz="0" w:space="0" w:color="auto"/>
        <w:bottom w:val="none" w:sz="0" w:space="0" w:color="auto"/>
        <w:right w:val="none" w:sz="0" w:space="0" w:color="auto"/>
      </w:divBdr>
      <w:divsChild>
        <w:div w:id="1089470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5890">
      <w:bodyDiv w:val="1"/>
      <w:marLeft w:val="0"/>
      <w:marRight w:val="0"/>
      <w:marTop w:val="0"/>
      <w:marBottom w:val="0"/>
      <w:divBdr>
        <w:top w:val="none" w:sz="0" w:space="0" w:color="auto"/>
        <w:left w:val="none" w:sz="0" w:space="0" w:color="auto"/>
        <w:bottom w:val="none" w:sz="0" w:space="0" w:color="auto"/>
        <w:right w:val="none" w:sz="0" w:space="0" w:color="auto"/>
      </w:divBdr>
    </w:div>
    <w:div w:id="174737611">
      <w:bodyDiv w:val="1"/>
      <w:marLeft w:val="0"/>
      <w:marRight w:val="0"/>
      <w:marTop w:val="0"/>
      <w:marBottom w:val="0"/>
      <w:divBdr>
        <w:top w:val="none" w:sz="0" w:space="0" w:color="auto"/>
        <w:left w:val="none" w:sz="0" w:space="0" w:color="auto"/>
        <w:bottom w:val="none" w:sz="0" w:space="0" w:color="auto"/>
        <w:right w:val="none" w:sz="0" w:space="0" w:color="auto"/>
      </w:divBdr>
    </w:div>
    <w:div w:id="259339460">
      <w:bodyDiv w:val="1"/>
      <w:marLeft w:val="0"/>
      <w:marRight w:val="0"/>
      <w:marTop w:val="0"/>
      <w:marBottom w:val="0"/>
      <w:divBdr>
        <w:top w:val="none" w:sz="0" w:space="0" w:color="auto"/>
        <w:left w:val="none" w:sz="0" w:space="0" w:color="auto"/>
        <w:bottom w:val="none" w:sz="0" w:space="0" w:color="auto"/>
        <w:right w:val="none" w:sz="0" w:space="0" w:color="auto"/>
      </w:divBdr>
    </w:div>
    <w:div w:id="260375278">
      <w:bodyDiv w:val="1"/>
      <w:marLeft w:val="0"/>
      <w:marRight w:val="0"/>
      <w:marTop w:val="0"/>
      <w:marBottom w:val="0"/>
      <w:divBdr>
        <w:top w:val="none" w:sz="0" w:space="0" w:color="auto"/>
        <w:left w:val="none" w:sz="0" w:space="0" w:color="auto"/>
        <w:bottom w:val="none" w:sz="0" w:space="0" w:color="auto"/>
        <w:right w:val="none" w:sz="0" w:space="0" w:color="auto"/>
      </w:divBdr>
    </w:div>
    <w:div w:id="434207937">
      <w:bodyDiv w:val="1"/>
      <w:marLeft w:val="0"/>
      <w:marRight w:val="0"/>
      <w:marTop w:val="0"/>
      <w:marBottom w:val="0"/>
      <w:divBdr>
        <w:top w:val="none" w:sz="0" w:space="0" w:color="auto"/>
        <w:left w:val="none" w:sz="0" w:space="0" w:color="auto"/>
        <w:bottom w:val="none" w:sz="0" w:space="0" w:color="auto"/>
        <w:right w:val="none" w:sz="0" w:space="0" w:color="auto"/>
      </w:divBdr>
    </w:div>
    <w:div w:id="469175904">
      <w:bodyDiv w:val="1"/>
      <w:marLeft w:val="0"/>
      <w:marRight w:val="0"/>
      <w:marTop w:val="0"/>
      <w:marBottom w:val="0"/>
      <w:divBdr>
        <w:top w:val="none" w:sz="0" w:space="0" w:color="auto"/>
        <w:left w:val="none" w:sz="0" w:space="0" w:color="auto"/>
        <w:bottom w:val="none" w:sz="0" w:space="0" w:color="auto"/>
        <w:right w:val="none" w:sz="0" w:space="0" w:color="auto"/>
      </w:divBdr>
    </w:div>
    <w:div w:id="483548294">
      <w:bodyDiv w:val="1"/>
      <w:marLeft w:val="0"/>
      <w:marRight w:val="0"/>
      <w:marTop w:val="0"/>
      <w:marBottom w:val="0"/>
      <w:divBdr>
        <w:top w:val="none" w:sz="0" w:space="0" w:color="auto"/>
        <w:left w:val="none" w:sz="0" w:space="0" w:color="auto"/>
        <w:bottom w:val="none" w:sz="0" w:space="0" w:color="auto"/>
        <w:right w:val="none" w:sz="0" w:space="0" w:color="auto"/>
      </w:divBdr>
    </w:div>
    <w:div w:id="551500134">
      <w:bodyDiv w:val="1"/>
      <w:marLeft w:val="0"/>
      <w:marRight w:val="0"/>
      <w:marTop w:val="0"/>
      <w:marBottom w:val="0"/>
      <w:divBdr>
        <w:top w:val="none" w:sz="0" w:space="0" w:color="auto"/>
        <w:left w:val="none" w:sz="0" w:space="0" w:color="auto"/>
        <w:bottom w:val="none" w:sz="0" w:space="0" w:color="auto"/>
        <w:right w:val="none" w:sz="0" w:space="0" w:color="auto"/>
      </w:divBdr>
    </w:div>
    <w:div w:id="599341708">
      <w:bodyDiv w:val="1"/>
      <w:marLeft w:val="0"/>
      <w:marRight w:val="0"/>
      <w:marTop w:val="0"/>
      <w:marBottom w:val="0"/>
      <w:divBdr>
        <w:top w:val="none" w:sz="0" w:space="0" w:color="auto"/>
        <w:left w:val="none" w:sz="0" w:space="0" w:color="auto"/>
        <w:bottom w:val="none" w:sz="0" w:space="0" w:color="auto"/>
        <w:right w:val="none" w:sz="0" w:space="0" w:color="auto"/>
      </w:divBdr>
    </w:div>
    <w:div w:id="630985902">
      <w:bodyDiv w:val="1"/>
      <w:marLeft w:val="0"/>
      <w:marRight w:val="0"/>
      <w:marTop w:val="0"/>
      <w:marBottom w:val="0"/>
      <w:divBdr>
        <w:top w:val="none" w:sz="0" w:space="0" w:color="auto"/>
        <w:left w:val="none" w:sz="0" w:space="0" w:color="auto"/>
        <w:bottom w:val="none" w:sz="0" w:space="0" w:color="auto"/>
        <w:right w:val="none" w:sz="0" w:space="0" w:color="auto"/>
      </w:divBdr>
    </w:div>
    <w:div w:id="655107274">
      <w:bodyDiv w:val="1"/>
      <w:marLeft w:val="0"/>
      <w:marRight w:val="0"/>
      <w:marTop w:val="0"/>
      <w:marBottom w:val="0"/>
      <w:divBdr>
        <w:top w:val="none" w:sz="0" w:space="0" w:color="auto"/>
        <w:left w:val="none" w:sz="0" w:space="0" w:color="auto"/>
        <w:bottom w:val="none" w:sz="0" w:space="0" w:color="auto"/>
        <w:right w:val="none" w:sz="0" w:space="0" w:color="auto"/>
      </w:divBdr>
    </w:div>
    <w:div w:id="669257046">
      <w:bodyDiv w:val="1"/>
      <w:marLeft w:val="0"/>
      <w:marRight w:val="0"/>
      <w:marTop w:val="0"/>
      <w:marBottom w:val="0"/>
      <w:divBdr>
        <w:top w:val="none" w:sz="0" w:space="0" w:color="auto"/>
        <w:left w:val="none" w:sz="0" w:space="0" w:color="auto"/>
        <w:bottom w:val="none" w:sz="0" w:space="0" w:color="auto"/>
        <w:right w:val="none" w:sz="0" w:space="0" w:color="auto"/>
      </w:divBdr>
    </w:div>
    <w:div w:id="679503484">
      <w:bodyDiv w:val="1"/>
      <w:marLeft w:val="0"/>
      <w:marRight w:val="0"/>
      <w:marTop w:val="0"/>
      <w:marBottom w:val="0"/>
      <w:divBdr>
        <w:top w:val="none" w:sz="0" w:space="0" w:color="auto"/>
        <w:left w:val="none" w:sz="0" w:space="0" w:color="auto"/>
        <w:bottom w:val="none" w:sz="0" w:space="0" w:color="auto"/>
        <w:right w:val="none" w:sz="0" w:space="0" w:color="auto"/>
      </w:divBdr>
    </w:div>
    <w:div w:id="726950633">
      <w:bodyDiv w:val="1"/>
      <w:marLeft w:val="0"/>
      <w:marRight w:val="0"/>
      <w:marTop w:val="0"/>
      <w:marBottom w:val="0"/>
      <w:divBdr>
        <w:top w:val="none" w:sz="0" w:space="0" w:color="auto"/>
        <w:left w:val="none" w:sz="0" w:space="0" w:color="auto"/>
        <w:bottom w:val="none" w:sz="0" w:space="0" w:color="auto"/>
        <w:right w:val="none" w:sz="0" w:space="0" w:color="auto"/>
      </w:divBdr>
    </w:div>
    <w:div w:id="812797749">
      <w:bodyDiv w:val="1"/>
      <w:marLeft w:val="0"/>
      <w:marRight w:val="0"/>
      <w:marTop w:val="0"/>
      <w:marBottom w:val="0"/>
      <w:divBdr>
        <w:top w:val="none" w:sz="0" w:space="0" w:color="auto"/>
        <w:left w:val="none" w:sz="0" w:space="0" w:color="auto"/>
        <w:bottom w:val="none" w:sz="0" w:space="0" w:color="auto"/>
        <w:right w:val="none" w:sz="0" w:space="0" w:color="auto"/>
      </w:divBdr>
      <w:divsChild>
        <w:div w:id="1807620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86886">
      <w:bodyDiv w:val="1"/>
      <w:marLeft w:val="0"/>
      <w:marRight w:val="0"/>
      <w:marTop w:val="0"/>
      <w:marBottom w:val="0"/>
      <w:divBdr>
        <w:top w:val="none" w:sz="0" w:space="0" w:color="auto"/>
        <w:left w:val="none" w:sz="0" w:space="0" w:color="auto"/>
        <w:bottom w:val="none" w:sz="0" w:space="0" w:color="auto"/>
        <w:right w:val="none" w:sz="0" w:space="0" w:color="auto"/>
      </w:divBdr>
    </w:div>
    <w:div w:id="854343282">
      <w:bodyDiv w:val="1"/>
      <w:marLeft w:val="0"/>
      <w:marRight w:val="0"/>
      <w:marTop w:val="0"/>
      <w:marBottom w:val="0"/>
      <w:divBdr>
        <w:top w:val="none" w:sz="0" w:space="0" w:color="auto"/>
        <w:left w:val="none" w:sz="0" w:space="0" w:color="auto"/>
        <w:bottom w:val="none" w:sz="0" w:space="0" w:color="auto"/>
        <w:right w:val="none" w:sz="0" w:space="0" w:color="auto"/>
      </w:divBdr>
    </w:div>
    <w:div w:id="938760610">
      <w:bodyDiv w:val="1"/>
      <w:marLeft w:val="0"/>
      <w:marRight w:val="0"/>
      <w:marTop w:val="0"/>
      <w:marBottom w:val="0"/>
      <w:divBdr>
        <w:top w:val="none" w:sz="0" w:space="0" w:color="auto"/>
        <w:left w:val="none" w:sz="0" w:space="0" w:color="auto"/>
        <w:bottom w:val="none" w:sz="0" w:space="0" w:color="auto"/>
        <w:right w:val="none" w:sz="0" w:space="0" w:color="auto"/>
      </w:divBdr>
    </w:div>
    <w:div w:id="1208372345">
      <w:bodyDiv w:val="1"/>
      <w:marLeft w:val="0"/>
      <w:marRight w:val="0"/>
      <w:marTop w:val="0"/>
      <w:marBottom w:val="0"/>
      <w:divBdr>
        <w:top w:val="none" w:sz="0" w:space="0" w:color="auto"/>
        <w:left w:val="none" w:sz="0" w:space="0" w:color="auto"/>
        <w:bottom w:val="none" w:sz="0" w:space="0" w:color="auto"/>
        <w:right w:val="none" w:sz="0" w:space="0" w:color="auto"/>
      </w:divBdr>
    </w:div>
    <w:div w:id="1210875315">
      <w:bodyDiv w:val="1"/>
      <w:marLeft w:val="0"/>
      <w:marRight w:val="0"/>
      <w:marTop w:val="0"/>
      <w:marBottom w:val="0"/>
      <w:divBdr>
        <w:top w:val="none" w:sz="0" w:space="0" w:color="auto"/>
        <w:left w:val="none" w:sz="0" w:space="0" w:color="auto"/>
        <w:bottom w:val="none" w:sz="0" w:space="0" w:color="auto"/>
        <w:right w:val="none" w:sz="0" w:space="0" w:color="auto"/>
      </w:divBdr>
    </w:div>
    <w:div w:id="1220895209">
      <w:bodyDiv w:val="1"/>
      <w:marLeft w:val="0"/>
      <w:marRight w:val="0"/>
      <w:marTop w:val="0"/>
      <w:marBottom w:val="0"/>
      <w:divBdr>
        <w:top w:val="none" w:sz="0" w:space="0" w:color="auto"/>
        <w:left w:val="none" w:sz="0" w:space="0" w:color="auto"/>
        <w:bottom w:val="none" w:sz="0" w:space="0" w:color="auto"/>
        <w:right w:val="none" w:sz="0" w:space="0" w:color="auto"/>
      </w:divBdr>
    </w:div>
    <w:div w:id="1286350714">
      <w:bodyDiv w:val="1"/>
      <w:marLeft w:val="0"/>
      <w:marRight w:val="0"/>
      <w:marTop w:val="0"/>
      <w:marBottom w:val="0"/>
      <w:divBdr>
        <w:top w:val="none" w:sz="0" w:space="0" w:color="auto"/>
        <w:left w:val="none" w:sz="0" w:space="0" w:color="auto"/>
        <w:bottom w:val="none" w:sz="0" w:space="0" w:color="auto"/>
        <w:right w:val="none" w:sz="0" w:space="0" w:color="auto"/>
      </w:divBdr>
    </w:div>
    <w:div w:id="1288465632">
      <w:bodyDiv w:val="1"/>
      <w:marLeft w:val="0"/>
      <w:marRight w:val="0"/>
      <w:marTop w:val="0"/>
      <w:marBottom w:val="0"/>
      <w:divBdr>
        <w:top w:val="none" w:sz="0" w:space="0" w:color="auto"/>
        <w:left w:val="none" w:sz="0" w:space="0" w:color="auto"/>
        <w:bottom w:val="none" w:sz="0" w:space="0" w:color="auto"/>
        <w:right w:val="none" w:sz="0" w:space="0" w:color="auto"/>
      </w:divBdr>
    </w:div>
    <w:div w:id="1443960104">
      <w:bodyDiv w:val="1"/>
      <w:marLeft w:val="0"/>
      <w:marRight w:val="0"/>
      <w:marTop w:val="0"/>
      <w:marBottom w:val="0"/>
      <w:divBdr>
        <w:top w:val="none" w:sz="0" w:space="0" w:color="auto"/>
        <w:left w:val="none" w:sz="0" w:space="0" w:color="auto"/>
        <w:bottom w:val="none" w:sz="0" w:space="0" w:color="auto"/>
        <w:right w:val="none" w:sz="0" w:space="0" w:color="auto"/>
      </w:divBdr>
    </w:div>
    <w:div w:id="1460755854">
      <w:bodyDiv w:val="1"/>
      <w:marLeft w:val="0"/>
      <w:marRight w:val="0"/>
      <w:marTop w:val="0"/>
      <w:marBottom w:val="0"/>
      <w:divBdr>
        <w:top w:val="none" w:sz="0" w:space="0" w:color="auto"/>
        <w:left w:val="none" w:sz="0" w:space="0" w:color="auto"/>
        <w:bottom w:val="none" w:sz="0" w:space="0" w:color="auto"/>
        <w:right w:val="none" w:sz="0" w:space="0" w:color="auto"/>
      </w:divBdr>
    </w:div>
    <w:div w:id="1492332202">
      <w:bodyDiv w:val="1"/>
      <w:marLeft w:val="0"/>
      <w:marRight w:val="0"/>
      <w:marTop w:val="0"/>
      <w:marBottom w:val="0"/>
      <w:divBdr>
        <w:top w:val="none" w:sz="0" w:space="0" w:color="auto"/>
        <w:left w:val="none" w:sz="0" w:space="0" w:color="auto"/>
        <w:bottom w:val="none" w:sz="0" w:space="0" w:color="auto"/>
        <w:right w:val="none" w:sz="0" w:space="0" w:color="auto"/>
      </w:divBdr>
    </w:div>
    <w:div w:id="1517229246">
      <w:bodyDiv w:val="1"/>
      <w:marLeft w:val="0"/>
      <w:marRight w:val="0"/>
      <w:marTop w:val="0"/>
      <w:marBottom w:val="0"/>
      <w:divBdr>
        <w:top w:val="none" w:sz="0" w:space="0" w:color="auto"/>
        <w:left w:val="none" w:sz="0" w:space="0" w:color="auto"/>
        <w:bottom w:val="none" w:sz="0" w:space="0" w:color="auto"/>
        <w:right w:val="none" w:sz="0" w:space="0" w:color="auto"/>
      </w:divBdr>
    </w:div>
    <w:div w:id="1517772330">
      <w:bodyDiv w:val="1"/>
      <w:marLeft w:val="0"/>
      <w:marRight w:val="0"/>
      <w:marTop w:val="0"/>
      <w:marBottom w:val="0"/>
      <w:divBdr>
        <w:top w:val="none" w:sz="0" w:space="0" w:color="auto"/>
        <w:left w:val="none" w:sz="0" w:space="0" w:color="auto"/>
        <w:bottom w:val="none" w:sz="0" w:space="0" w:color="auto"/>
        <w:right w:val="none" w:sz="0" w:space="0" w:color="auto"/>
      </w:divBdr>
    </w:div>
    <w:div w:id="1529680871">
      <w:bodyDiv w:val="1"/>
      <w:marLeft w:val="0"/>
      <w:marRight w:val="0"/>
      <w:marTop w:val="0"/>
      <w:marBottom w:val="0"/>
      <w:divBdr>
        <w:top w:val="none" w:sz="0" w:space="0" w:color="auto"/>
        <w:left w:val="none" w:sz="0" w:space="0" w:color="auto"/>
        <w:bottom w:val="none" w:sz="0" w:space="0" w:color="auto"/>
        <w:right w:val="none" w:sz="0" w:space="0" w:color="auto"/>
      </w:divBdr>
    </w:div>
    <w:div w:id="1825778061">
      <w:bodyDiv w:val="1"/>
      <w:marLeft w:val="0"/>
      <w:marRight w:val="0"/>
      <w:marTop w:val="0"/>
      <w:marBottom w:val="0"/>
      <w:divBdr>
        <w:top w:val="none" w:sz="0" w:space="0" w:color="auto"/>
        <w:left w:val="none" w:sz="0" w:space="0" w:color="auto"/>
        <w:bottom w:val="none" w:sz="0" w:space="0" w:color="auto"/>
        <w:right w:val="none" w:sz="0" w:space="0" w:color="auto"/>
      </w:divBdr>
    </w:div>
    <w:div w:id="1980575628">
      <w:bodyDiv w:val="1"/>
      <w:marLeft w:val="0"/>
      <w:marRight w:val="0"/>
      <w:marTop w:val="0"/>
      <w:marBottom w:val="0"/>
      <w:divBdr>
        <w:top w:val="none" w:sz="0" w:space="0" w:color="auto"/>
        <w:left w:val="none" w:sz="0" w:space="0" w:color="auto"/>
        <w:bottom w:val="none" w:sz="0" w:space="0" w:color="auto"/>
        <w:right w:val="none" w:sz="0" w:space="0" w:color="auto"/>
      </w:divBdr>
    </w:div>
    <w:div w:id="2069260311">
      <w:bodyDiv w:val="1"/>
      <w:marLeft w:val="0"/>
      <w:marRight w:val="0"/>
      <w:marTop w:val="0"/>
      <w:marBottom w:val="0"/>
      <w:divBdr>
        <w:top w:val="none" w:sz="0" w:space="0" w:color="auto"/>
        <w:left w:val="none" w:sz="0" w:space="0" w:color="auto"/>
        <w:bottom w:val="none" w:sz="0" w:space="0" w:color="auto"/>
        <w:right w:val="none" w:sz="0" w:space="0" w:color="auto"/>
      </w:divBdr>
    </w:div>
    <w:div w:id="2082218145">
      <w:bodyDiv w:val="1"/>
      <w:marLeft w:val="0"/>
      <w:marRight w:val="0"/>
      <w:marTop w:val="0"/>
      <w:marBottom w:val="0"/>
      <w:divBdr>
        <w:top w:val="none" w:sz="0" w:space="0" w:color="auto"/>
        <w:left w:val="none" w:sz="0" w:space="0" w:color="auto"/>
        <w:bottom w:val="none" w:sz="0" w:space="0" w:color="auto"/>
        <w:right w:val="none" w:sz="0" w:space="0" w:color="auto"/>
      </w:divBdr>
    </w:div>
    <w:div w:id="2088771644">
      <w:bodyDiv w:val="1"/>
      <w:marLeft w:val="0"/>
      <w:marRight w:val="0"/>
      <w:marTop w:val="0"/>
      <w:marBottom w:val="0"/>
      <w:divBdr>
        <w:top w:val="none" w:sz="0" w:space="0" w:color="auto"/>
        <w:left w:val="none" w:sz="0" w:space="0" w:color="auto"/>
        <w:bottom w:val="none" w:sz="0" w:space="0" w:color="auto"/>
        <w:right w:val="none" w:sz="0" w:space="0" w:color="auto"/>
      </w:divBdr>
    </w:div>
    <w:div w:id="211755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7E30-7709-473D-B35D-91075338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16221</TotalTime>
  <Pages>1</Pages>
  <Words>269</Words>
  <Characters>342</Characters>
  <Application>Microsoft Office Word</Application>
  <DocSecurity>0</DocSecurity>
  <Lines>68</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TAIRA_WADA</dc:creator>
  <cp:lastModifiedBy>黒木淳一</cp:lastModifiedBy>
  <cp:revision>532</cp:revision>
  <cp:lastPrinted>2025-11-30T00:52:00Z</cp:lastPrinted>
  <dcterms:created xsi:type="dcterms:W3CDTF">2024-01-06T09:27:00Z</dcterms:created>
  <dcterms:modified xsi:type="dcterms:W3CDTF">2026-04-11T14:35:00Z</dcterms:modified>
</cp:coreProperties>
</file>